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A87CB" w14:textId="77777777" w:rsidR="006D3DFA" w:rsidRPr="008670DA" w:rsidRDefault="001260FC" w:rsidP="00394D14">
      <w:pPr>
        <w:jc w:val="center"/>
        <w:rPr>
          <w:b/>
          <w:sz w:val="28"/>
          <w:szCs w:val="28"/>
        </w:rPr>
      </w:pPr>
      <w:r>
        <w:rPr>
          <w:noProof/>
        </w:rPr>
        <w:drawing>
          <wp:inline distT="0" distB="0" distL="0" distR="0" wp14:anchorId="4F96998B" wp14:editId="285A8810">
            <wp:extent cx="1143000" cy="870575"/>
            <wp:effectExtent l="0" t="0" r="0" b="6350"/>
            <wp:docPr id="2" name="Picture 36529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29277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8948" cy="875105"/>
                    </a:xfrm>
                    <a:prstGeom prst="rect">
                      <a:avLst/>
                    </a:prstGeom>
                  </pic:spPr>
                </pic:pic>
              </a:graphicData>
            </a:graphic>
          </wp:inline>
        </w:drawing>
      </w:r>
    </w:p>
    <w:p w14:paraId="640BA39C" w14:textId="77777777" w:rsidR="0097715C" w:rsidRPr="00771C16" w:rsidRDefault="0097715C" w:rsidP="00853AD6">
      <w:pPr>
        <w:rPr>
          <w:rFonts w:ascii="Calibri" w:hAnsi="Calibri" w:cs="Calibri"/>
          <w:b/>
          <w:sz w:val="16"/>
          <w:szCs w:val="16"/>
        </w:rPr>
      </w:pPr>
      <w:bookmarkStart w:id="0" w:name="_Toc272938664"/>
    </w:p>
    <w:p w14:paraId="117F0C34" w14:textId="0C985DA8" w:rsidR="00B30990" w:rsidRDefault="00B30990" w:rsidP="00A115B5">
      <w:pPr>
        <w:jc w:val="center"/>
        <w:rPr>
          <w:rFonts w:asciiTheme="minorHAnsi" w:hAnsiTheme="minorHAnsi" w:cstheme="minorHAnsi"/>
          <w:b/>
          <w:sz w:val="24"/>
          <w:szCs w:val="24"/>
        </w:rPr>
      </w:pPr>
      <w:r>
        <w:rPr>
          <w:rFonts w:asciiTheme="minorHAnsi" w:hAnsiTheme="minorHAnsi" w:cstheme="minorHAnsi"/>
          <w:b/>
          <w:sz w:val="24"/>
          <w:szCs w:val="24"/>
        </w:rPr>
        <w:t>November 1</w:t>
      </w:r>
      <w:r w:rsidR="004A2040">
        <w:rPr>
          <w:rFonts w:asciiTheme="minorHAnsi" w:hAnsiTheme="minorHAnsi" w:cstheme="minorHAnsi"/>
          <w:b/>
          <w:sz w:val="24"/>
          <w:szCs w:val="24"/>
        </w:rPr>
        <w:t>5</w:t>
      </w:r>
      <w:r w:rsidRPr="001E5B99">
        <w:rPr>
          <w:rFonts w:asciiTheme="minorHAnsi" w:hAnsiTheme="minorHAnsi" w:cstheme="minorHAnsi"/>
          <w:b/>
          <w:sz w:val="24"/>
          <w:szCs w:val="24"/>
          <w:vertAlign w:val="superscript"/>
        </w:rPr>
        <w:t>th</w:t>
      </w:r>
      <w:proofErr w:type="gramStart"/>
      <w:r>
        <w:rPr>
          <w:rFonts w:asciiTheme="minorHAnsi" w:hAnsiTheme="minorHAnsi" w:cstheme="minorHAnsi"/>
          <w:b/>
          <w:sz w:val="24"/>
          <w:szCs w:val="24"/>
        </w:rPr>
        <w:t xml:space="preserve"> 2021</w:t>
      </w:r>
      <w:proofErr w:type="gramEnd"/>
    </w:p>
    <w:p w14:paraId="2C02DCE4" w14:textId="1D8D5D25" w:rsidR="00853AD6" w:rsidRPr="00E06F27" w:rsidRDefault="005338E0" w:rsidP="0096722C">
      <w:pPr>
        <w:jc w:val="center"/>
        <w:rPr>
          <w:rFonts w:asciiTheme="minorHAnsi" w:hAnsiTheme="minorHAnsi" w:cstheme="minorHAnsi"/>
          <w:b/>
          <w:sz w:val="24"/>
          <w:szCs w:val="24"/>
        </w:rPr>
      </w:pPr>
      <w:r>
        <w:rPr>
          <w:rFonts w:asciiTheme="minorHAnsi" w:hAnsiTheme="minorHAnsi" w:cstheme="minorHAnsi"/>
          <w:b/>
          <w:sz w:val="24"/>
          <w:szCs w:val="24"/>
        </w:rPr>
        <w:t>A</w:t>
      </w:r>
      <w:r w:rsidR="00662D94">
        <w:rPr>
          <w:rFonts w:asciiTheme="minorHAnsi" w:hAnsiTheme="minorHAnsi" w:cstheme="minorHAnsi"/>
          <w:b/>
          <w:sz w:val="24"/>
          <w:szCs w:val="24"/>
        </w:rPr>
        <w:t>DDENDUM 1</w:t>
      </w:r>
      <w:r w:rsidR="00B30990">
        <w:rPr>
          <w:rFonts w:asciiTheme="minorHAnsi" w:hAnsiTheme="minorHAnsi" w:cstheme="minorHAnsi"/>
          <w:b/>
          <w:sz w:val="24"/>
          <w:szCs w:val="24"/>
        </w:rPr>
        <w:t xml:space="preserve"> </w:t>
      </w:r>
      <w:r w:rsidR="001E5B99">
        <w:rPr>
          <w:rFonts w:asciiTheme="minorHAnsi" w:hAnsiTheme="minorHAnsi" w:cstheme="minorHAnsi"/>
          <w:b/>
          <w:sz w:val="24"/>
          <w:szCs w:val="24"/>
        </w:rPr>
        <w:t>for</w:t>
      </w:r>
      <w:r w:rsidR="0096722C">
        <w:rPr>
          <w:rFonts w:asciiTheme="minorHAnsi" w:hAnsiTheme="minorHAnsi" w:cstheme="minorHAnsi"/>
          <w:b/>
          <w:sz w:val="24"/>
          <w:szCs w:val="24"/>
        </w:rPr>
        <w:t xml:space="preserve"> </w:t>
      </w:r>
      <w:bookmarkStart w:id="1" w:name="_GoBack"/>
      <w:bookmarkEnd w:id="1"/>
      <w:r w:rsidR="00853AD6" w:rsidRPr="00E06F27">
        <w:rPr>
          <w:rFonts w:asciiTheme="minorHAnsi" w:hAnsiTheme="minorHAnsi" w:cstheme="minorHAnsi"/>
          <w:b/>
          <w:sz w:val="24"/>
          <w:szCs w:val="24"/>
        </w:rPr>
        <w:t xml:space="preserve">(RFP) </w:t>
      </w:r>
      <w:r w:rsidR="00F549AA" w:rsidRPr="00E06F27">
        <w:rPr>
          <w:rFonts w:asciiTheme="minorHAnsi" w:hAnsiTheme="minorHAnsi" w:cstheme="minorHAnsi"/>
          <w:b/>
          <w:sz w:val="24"/>
          <w:szCs w:val="24"/>
        </w:rPr>
        <w:t>#</w:t>
      </w:r>
      <w:r w:rsidR="006756C8" w:rsidRPr="00E06F27">
        <w:rPr>
          <w:rFonts w:asciiTheme="minorHAnsi" w:hAnsiTheme="minorHAnsi" w:cstheme="minorHAnsi"/>
          <w:b/>
          <w:sz w:val="24"/>
          <w:szCs w:val="24"/>
        </w:rPr>
        <w:t>NG210</w:t>
      </w:r>
      <w:r w:rsidR="00384687" w:rsidRPr="00E06F27">
        <w:rPr>
          <w:rFonts w:asciiTheme="minorHAnsi" w:hAnsiTheme="minorHAnsi" w:cstheme="minorHAnsi"/>
          <w:b/>
          <w:sz w:val="24"/>
          <w:szCs w:val="24"/>
        </w:rPr>
        <w:t>1</w:t>
      </w:r>
    </w:p>
    <w:p w14:paraId="402AF395" w14:textId="29085E2E" w:rsidR="00853AD6" w:rsidRDefault="00E13581" w:rsidP="00A115B5">
      <w:pPr>
        <w:jc w:val="center"/>
        <w:rPr>
          <w:rFonts w:asciiTheme="minorHAnsi" w:hAnsiTheme="minorHAnsi" w:cstheme="minorHAnsi"/>
          <w:b/>
          <w:sz w:val="24"/>
          <w:szCs w:val="24"/>
        </w:rPr>
      </w:pPr>
      <w:r w:rsidRPr="00DC7847">
        <w:rPr>
          <w:rFonts w:asciiTheme="minorHAnsi" w:hAnsiTheme="minorHAnsi" w:cstheme="minorHAnsi"/>
          <w:b/>
          <w:sz w:val="24"/>
          <w:szCs w:val="24"/>
        </w:rPr>
        <w:t>STUDENT PAYMENT SYSTEMS</w:t>
      </w:r>
    </w:p>
    <w:p w14:paraId="4111E2C0" w14:textId="37591ABC" w:rsidR="00384687" w:rsidRPr="00DC7847" w:rsidRDefault="007A137E" w:rsidP="00A115B5">
      <w:pPr>
        <w:jc w:val="center"/>
        <w:rPr>
          <w:rFonts w:asciiTheme="minorHAnsi" w:hAnsiTheme="minorHAnsi" w:cstheme="minorHAnsi"/>
          <w:b/>
          <w:sz w:val="24"/>
          <w:szCs w:val="24"/>
        </w:rPr>
      </w:pPr>
      <w:r>
        <w:rPr>
          <w:rFonts w:asciiTheme="minorHAnsi" w:hAnsiTheme="minorHAnsi" w:cstheme="minorHAnsi"/>
          <w:b/>
          <w:sz w:val="24"/>
          <w:szCs w:val="24"/>
        </w:rPr>
        <w:t xml:space="preserve">FOR THE </w:t>
      </w:r>
      <w:r w:rsidR="00C92220">
        <w:rPr>
          <w:rFonts w:asciiTheme="minorHAnsi" w:hAnsiTheme="minorHAnsi" w:cstheme="minorHAnsi"/>
          <w:b/>
          <w:sz w:val="24"/>
          <w:szCs w:val="24"/>
        </w:rPr>
        <w:t xml:space="preserve">OFFICE OF </w:t>
      </w:r>
      <w:r w:rsidR="00FD1113">
        <w:rPr>
          <w:rFonts w:asciiTheme="minorHAnsi" w:hAnsiTheme="minorHAnsi" w:cstheme="minorHAnsi"/>
          <w:b/>
          <w:sz w:val="24"/>
          <w:szCs w:val="24"/>
        </w:rPr>
        <w:t>FINANCE</w:t>
      </w:r>
    </w:p>
    <w:p w14:paraId="4ACF823B" w14:textId="77777777" w:rsidR="00853AD6" w:rsidRPr="00514DF9" w:rsidRDefault="00853AD6" w:rsidP="00A115B5">
      <w:pPr>
        <w:jc w:val="center"/>
        <w:rPr>
          <w:rFonts w:asciiTheme="minorHAnsi" w:hAnsiTheme="minorHAnsi" w:cstheme="minorHAnsi"/>
          <w:b/>
          <w:szCs w:val="22"/>
        </w:rPr>
      </w:pPr>
    </w:p>
    <w:p w14:paraId="15C3E8E1" w14:textId="77777777" w:rsidR="00853AD6" w:rsidRPr="00514DF9" w:rsidRDefault="00853AD6" w:rsidP="00A115B5">
      <w:pPr>
        <w:jc w:val="center"/>
        <w:rPr>
          <w:rFonts w:asciiTheme="minorHAnsi" w:hAnsiTheme="minorHAnsi" w:cstheme="minorHAnsi"/>
          <w:b/>
          <w:szCs w:val="22"/>
          <w:u w:val="single"/>
        </w:rPr>
      </w:pPr>
      <w:r w:rsidRPr="00514DF9">
        <w:rPr>
          <w:rFonts w:asciiTheme="minorHAnsi" w:hAnsiTheme="minorHAnsi" w:cstheme="minorHAnsi"/>
          <w:b/>
          <w:szCs w:val="22"/>
          <w:u w:val="single"/>
        </w:rPr>
        <w:t>ONE (1) ORIGINAL SIGNATURE HARD COPY AND TWO (2) USB DRIVES OF THE RESPONSE TO BE SUBMITTED</w:t>
      </w:r>
    </w:p>
    <w:p w14:paraId="17C9B23E" w14:textId="77777777" w:rsidR="00853AD6" w:rsidRPr="00514DF9" w:rsidRDefault="00853AD6" w:rsidP="00A115B5">
      <w:pPr>
        <w:jc w:val="center"/>
        <w:rPr>
          <w:rFonts w:asciiTheme="minorHAnsi" w:hAnsiTheme="minorHAnsi" w:cstheme="minorHAnsi"/>
          <w:b/>
          <w:szCs w:val="22"/>
        </w:rPr>
      </w:pPr>
    </w:p>
    <w:p w14:paraId="2FC7B856" w14:textId="77777777" w:rsidR="00853AD6" w:rsidRPr="005C3E64" w:rsidRDefault="00853AD6" w:rsidP="00A115B5">
      <w:pPr>
        <w:jc w:val="center"/>
        <w:rPr>
          <w:rFonts w:asciiTheme="minorHAnsi" w:hAnsiTheme="minorHAnsi" w:cstheme="minorHAnsi"/>
          <w:bCs/>
          <w:szCs w:val="22"/>
        </w:rPr>
      </w:pPr>
      <w:r w:rsidRPr="005C3E64">
        <w:rPr>
          <w:rFonts w:asciiTheme="minorHAnsi" w:hAnsiTheme="minorHAnsi" w:cstheme="minorHAnsi"/>
          <w:bCs/>
          <w:szCs w:val="22"/>
        </w:rPr>
        <w:t>All responses shall be addressed and returned to:</w:t>
      </w:r>
    </w:p>
    <w:p w14:paraId="1BF77D7B" w14:textId="77777777" w:rsidR="00853AD6" w:rsidRPr="005C3E64" w:rsidRDefault="00853AD6" w:rsidP="00A115B5">
      <w:pPr>
        <w:jc w:val="center"/>
        <w:rPr>
          <w:rFonts w:asciiTheme="minorHAnsi" w:hAnsiTheme="minorHAnsi" w:cstheme="minorHAnsi"/>
          <w:bCs/>
          <w:szCs w:val="22"/>
        </w:rPr>
      </w:pPr>
      <w:r w:rsidRPr="005C3E64">
        <w:rPr>
          <w:rFonts w:asciiTheme="minorHAnsi" w:hAnsiTheme="minorHAnsi" w:cstheme="minorHAnsi"/>
          <w:bCs/>
          <w:szCs w:val="22"/>
        </w:rPr>
        <w:t>City Colleges of Chicago</w:t>
      </w:r>
    </w:p>
    <w:p w14:paraId="0095A10B" w14:textId="77777777" w:rsidR="00853AD6" w:rsidRPr="005C3E64" w:rsidRDefault="00853AD6" w:rsidP="00A115B5">
      <w:pPr>
        <w:jc w:val="center"/>
        <w:rPr>
          <w:rFonts w:asciiTheme="minorHAnsi" w:hAnsiTheme="minorHAnsi" w:cstheme="minorHAnsi"/>
          <w:bCs/>
          <w:szCs w:val="22"/>
        </w:rPr>
      </w:pPr>
      <w:r w:rsidRPr="005C3E64">
        <w:rPr>
          <w:rFonts w:asciiTheme="minorHAnsi" w:hAnsiTheme="minorHAnsi" w:cstheme="minorHAnsi"/>
          <w:bCs/>
          <w:szCs w:val="22"/>
        </w:rPr>
        <w:t>Dawson Technical Institute</w:t>
      </w:r>
    </w:p>
    <w:p w14:paraId="074FCFCF" w14:textId="77777777" w:rsidR="00853AD6" w:rsidRPr="005C3E64" w:rsidRDefault="00853AD6" w:rsidP="00A115B5">
      <w:pPr>
        <w:jc w:val="center"/>
        <w:rPr>
          <w:rFonts w:asciiTheme="minorHAnsi" w:hAnsiTheme="minorHAnsi" w:cstheme="minorHAnsi"/>
          <w:bCs/>
          <w:szCs w:val="22"/>
        </w:rPr>
      </w:pPr>
      <w:r w:rsidRPr="005C3E64">
        <w:rPr>
          <w:rFonts w:asciiTheme="minorHAnsi" w:hAnsiTheme="minorHAnsi" w:cstheme="minorHAnsi"/>
          <w:bCs/>
          <w:szCs w:val="22"/>
        </w:rPr>
        <w:t>Procurement Services</w:t>
      </w:r>
    </w:p>
    <w:p w14:paraId="1BE3DD24" w14:textId="77777777" w:rsidR="00853AD6" w:rsidRPr="005C3E64" w:rsidRDefault="00853AD6" w:rsidP="00A115B5">
      <w:pPr>
        <w:jc w:val="center"/>
        <w:rPr>
          <w:rFonts w:asciiTheme="minorHAnsi" w:hAnsiTheme="minorHAnsi" w:cstheme="minorHAnsi"/>
          <w:bCs/>
          <w:szCs w:val="22"/>
        </w:rPr>
      </w:pPr>
      <w:r w:rsidRPr="005C3E64">
        <w:rPr>
          <w:rFonts w:asciiTheme="minorHAnsi" w:hAnsiTheme="minorHAnsi" w:cstheme="minorHAnsi"/>
          <w:bCs/>
          <w:szCs w:val="22"/>
        </w:rPr>
        <w:t>3901 S. State Street, Room 102</w:t>
      </w:r>
    </w:p>
    <w:p w14:paraId="0FA7821D" w14:textId="77777777" w:rsidR="00853AD6" w:rsidRPr="005C3E64" w:rsidRDefault="00853AD6" w:rsidP="00A115B5">
      <w:pPr>
        <w:jc w:val="center"/>
        <w:rPr>
          <w:rFonts w:asciiTheme="minorHAnsi" w:hAnsiTheme="minorHAnsi" w:cstheme="minorHAnsi"/>
          <w:bCs/>
          <w:szCs w:val="22"/>
        </w:rPr>
      </w:pPr>
      <w:r w:rsidRPr="005C3E64">
        <w:rPr>
          <w:rFonts w:asciiTheme="minorHAnsi" w:hAnsiTheme="minorHAnsi" w:cstheme="minorHAnsi"/>
          <w:bCs/>
          <w:szCs w:val="22"/>
        </w:rPr>
        <w:t>Chicago, IL  60609</w:t>
      </w:r>
    </w:p>
    <w:p w14:paraId="28374E11" w14:textId="767C08B4" w:rsidR="00853AD6" w:rsidRPr="00514DF9" w:rsidRDefault="00A06564" w:rsidP="00A115B5">
      <w:pPr>
        <w:jc w:val="center"/>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660800" behindDoc="0" locked="0" layoutInCell="1" allowOverlap="1" wp14:anchorId="0F66E74A" wp14:editId="49272DCF">
                <wp:simplePos x="0" y="0"/>
                <wp:positionH relativeFrom="column">
                  <wp:posOffset>-352425</wp:posOffset>
                </wp:positionH>
                <wp:positionV relativeFrom="paragraph">
                  <wp:posOffset>234950</wp:posOffset>
                </wp:positionV>
                <wp:extent cx="688657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8865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498F1"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7.75pt,18.5pt" to="51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" strokecolor="black [3200]" strokeweight=".5pt">
                <v:stroke joinstyle="miter"/>
              </v:line>
            </w:pict>
          </mc:Fallback>
        </mc:AlternateContent>
      </w:r>
      <w:r w:rsidR="00853AD6" w:rsidRPr="00514DF9">
        <w:rPr>
          <w:rFonts w:asciiTheme="minorHAnsi" w:hAnsiTheme="minorHAnsi" w:cstheme="minorHAnsi"/>
          <w:b/>
          <w:szCs w:val="22"/>
        </w:rPr>
        <w:t xml:space="preserve">Attn:  </w:t>
      </w:r>
      <w:bookmarkStart w:id="2" w:name="_Hlk77680451"/>
      <w:r w:rsidR="00E27183" w:rsidRPr="00C72AF8">
        <w:rPr>
          <w:rFonts w:asciiTheme="minorHAnsi" w:hAnsiTheme="minorHAnsi" w:cstheme="minorHAnsi"/>
          <w:b/>
          <w:szCs w:val="22"/>
        </w:rPr>
        <w:t>Nick Gibb – Associate Director of Procurement</w:t>
      </w:r>
      <w:bookmarkEnd w:id="2"/>
    </w:p>
    <w:p w14:paraId="6CBAB4DB" w14:textId="77777777" w:rsidR="00A115B5" w:rsidRPr="00514DF9" w:rsidRDefault="00A115B5" w:rsidP="00A115B5">
      <w:pPr>
        <w:rPr>
          <w:rFonts w:asciiTheme="minorHAnsi" w:hAnsiTheme="minorHAnsi" w:cstheme="minorHAnsi"/>
          <w:szCs w:val="22"/>
        </w:rPr>
      </w:pPr>
    </w:p>
    <w:p w14:paraId="2CCEAF09" w14:textId="4FC4902B" w:rsidR="00BE71A1" w:rsidRPr="000032BA" w:rsidRDefault="00A115B5" w:rsidP="00A06564">
      <w:pPr>
        <w:jc w:val="center"/>
        <w:rPr>
          <w:rFonts w:asciiTheme="minorHAnsi" w:hAnsiTheme="minorHAnsi" w:cstheme="minorHAnsi"/>
          <w:b/>
          <w:i/>
          <w:szCs w:val="22"/>
        </w:rPr>
      </w:pPr>
      <w:r w:rsidRPr="000032BA">
        <w:rPr>
          <w:rFonts w:asciiTheme="minorHAnsi" w:hAnsiTheme="minorHAnsi" w:cstheme="minorHAnsi"/>
          <w:b/>
          <w:i/>
          <w:szCs w:val="22"/>
        </w:rPr>
        <w:t xml:space="preserve">Proposals must be received no later than 12:00 p.m. </w:t>
      </w:r>
      <w:r w:rsidR="00C86F39" w:rsidRPr="000032BA">
        <w:rPr>
          <w:rFonts w:asciiTheme="minorHAnsi" w:hAnsiTheme="minorHAnsi" w:cstheme="minorHAnsi"/>
          <w:b/>
          <w:i/>
          <w:szCs w:val="22"/>
        </w:rPr>
        <w:t>C</w:t>
      </w:r>
      <w:r w:rsidR="00C86F39">
        <w:rPr>
          <w:rFonts w:asciiTheme="minorHAnsi" w:hAnsiTheme="minorHAnsi" w:cstheme="minorHAnsi"/>
          <w:b/>
          <w:i/>
          <w:szCs w:val="22"/>
        </w:rPr>
        <w:t>S</w:t>
      </w:r>
      <w:r w:rsidR="00C86F39" w:rsidRPr="000032BA">
        <w:rPr>
          <w:rFonts w:asciiTheme="minorHAnsi" w:hAnsiTheme="minorHAnsi" w:cstheme="minorHAnsi"/>
          <w:b/>
          <w:i/>
          <w:szCs w:val="22"/>
        </w:rPr>
        <w:t>T</w:t>
      </w:r>
      <w:r w:rsidRPr="000032BA">
        <w:rPr>
          <w:rFonts w:asciiTheme="minorHAnsi" w:hAnsiTheme="minorHAnsi" w:cstheme="minorHAnsi"/>
          <w:b/>
          <w:i/>
          <w:szCs w:val="22"/>
        </w:rPr>
        <w:t xml:space="preserve">, </w:t>
      </w:r>
      <w:r w:rsidR="00E8675B" w:rsidRPr="000032BA">
        <w:rPr>
          <w:rFonts w:asciiTheme="minorHAnsi" w:hAnsiTheme="minorHAnsi" w:cstheme="minorHAnsi"/>
          <w:b/>
          <w:i/>
          <w:szCs w:val="22"/>
        </w:rPr>
        <w:t>Monday, November 22nd</w:t>
      </w:r>
      <w:r w:rsidR="00BE71A1" w:rsidRPr="000032BA">
        <w:rPr>
          <w:rFonts w:asciiTheme="minorHAnsi" w:hAnsiTheme="minorHAnsi" w:cstheme="minorHAnsi"/>
          <w:b/>
          <w:i/>
          <w:szCs w:val="22"/>
        </w:rPr>
        <w:t>, 2021</w:t>
      </w:r>
    </w:p>
    <w:p w14:paraId="50623EC6" w14:textId="77777777" w:rsidR="00CD4E0E" w:rsidRDefault="00CD4E0E" w:rsidP="00797F65">
      <w:pPr>
        <w:pStyle w:val="ListParagraph"/>
        <w:ind w:hanging="720"/>
        <w:jc w:val="both"/>
        <w:rPr>
          <w:rFonts w:asciiTheme="minorHAnsi" w:hAnsiTheme="minorHAnsi" w:cstheme="minorHAnsi"/>
          <w:b/>
          <w:i/>
          <w:szCs w:val="22"/>
        </w:rPr>
      </w:pPr>
    </w:p>
    <w:p w14:paraId="53905FB0" w14:textId="161085F6" w:rsidR="00797F65" w:rsidRDefault="00797F65" w:rsidP="00797F65">
      <w:pPr>
        <w:pStyle w:val="ListParagraph"/>
        <w:ind w:hanging="720"/>
        <w:jc w:val="both"/>
        <w:rPr>
          <w:rFonts w:asciiTheme="minorHAnsi" w:hAnsiTheme="minorHAnsi" w:cstheme="minorHAnsi"/>
          <w:b/>
          <w:sz w:val="24"/>
          <w:szCs w:val="24"/>
        </w:rPr>
      </w:pPr>
      <w:r>
        <w:rPr>
          <w:rFonts w:asciiTheme="minorHAnsi" w:hAnsiTheme="minorHAnsi" w:cstheme="minorHAnsi"/>
          <w:b/>
          <w:sz w:val="24"/>
          <w:szCs w:val="24"/>
        </w:rPr>
        <w:t>Addendum Item No. 1</w:t>
      </w:r>
    </w:p>
    <w:p w14:paraId="12EFEC1C" w14:textId="09C0027E" w:rsidR="00610CCF" w:rsidRPr="00926011" w:rsidRDefault="00610CCF" w:rsidP="00797F65">
      <w:pPr>
        <w:pStyle w:val="ListParagraph"/>
        <w:ind w:hanging="720"/>
        <w:jc w:val="both"/>
        <w:rPr>
          <w:rFonts w:asciiTheme="minorHAnsi" w:hAnsiTheme="minorHAnsi" w:cstheme="minorHAnsi"/>
          <w:b/>
          <w:sz w:val="24"/>
          <w:szCs w:val="24"/>
        </w:rPr>
      </w:pPr>
    </w:p>
    <w:p w14:paraId="64B3C3AB" w14:textId="41863C06" w:rsidR="00797F65" w:rsidRDefault="00797F65" w:rsidP="00797F65">
      <w:pPr>
        <w:jc w:val="both"/>
        <w:rPr>
          <w:rFonts w:asciiTheme="minorHAnsi" w:hAnsiTheme="minorHAnsi" w:cstheme="minorHAnsi"/>
        </w:rPr>
      </w:pPr>
      <w:r>
        <w:rPr>
          <w:rFonts w:asciiTheme="minorHAnsi" w:hAnsiTheme="minorHAnsi" w:cstheme="minorHAnsi"/>
          <w:b/>
          <w:u w:val="single"/>
        </w:rPr>
        <w:t>Questions, Responses and Clarification of Information</w:t>
      </w:r>
    </w:p>
    <w:p w14:paraId="0E98F02C" w14:textId="48DBDD65" w:rsidR="00627BA1" w:rsidRPr="00627BA1" w:rsidRDefault="00627BA1" w:rsidP="00610CCF">
      <w:pPr>
        <w:rPr>
          <w:rFonts w:ascii="Calibri" w:eastAsiaTheme="minorHAnsi" w:hAnsi="Calibri" w:cs="Calibri"/>
          <w:b/>
          <w:bCs/>
          <w:szCs w:val="22"/>
        </w:rPr>
      </w:pPr>
    </w:p>
    <w:p w14:paraId="1C427A57" w14:textId="63561F46" w:rsidR="00627BA1" w:rsidRPr="00627BA1" w:rsidRDefault="00627BA1" w:rsidP="00627BA1">
      <w:pPr>
        <w:numPr>
          <w:ilvl w:val="0"/>
          <w:numId w:val="48"/>
        </w:numPr>
        <w:spacing w:after="200" w:line="276" w:lineRule="auto"/>
        <w:contextualSpacing/>
        <w:rPr>
          <w:rFonts w:ascii="Calibri" w:eastAsiaTheme="minorHAnsi" w:hAnsi="Calibri" w:cs="Calibri"/>
          <w:szCs w:val="22"/>
        </w:rPr>
      </w:pPr>
      <w:r w:rsidRPr="00627BA1">
        <w:rPr>
          <w:rFonts w:ascii="Calibri" w:eastAsiaTheme="minorHAnsi" w:hAnsi="Calibri" w:cs="Calibri"/>
          <w:szCs w:val="22"/>
        </w:rPr>
        <w:t xml:space="preserve">How many students were enrolled in payment plans during the Fall 2019, Spring 2020, Fall 2020, Spring 2021, and Fall 2021 semesters? </w:t>
      </w:r>
      <w:r w:rsidRPr="00627BA1">
        <w:rPr>
          <w:rFonts w:ascii="Calibri" w:eastAsiaTheme="minorHAnsi" w:hAnsi="Calibri" w:cs="Calibri"/>
          <w:color w:val="FF0000"/>
          <w:szCs w:val="22"/>
        </w:rPr>
        <w:t>Average count enrolled in plan is 8,900</w:t>
      </w:r>
      <w:r w:rsidRPr="00627BA1">
        <w:rPr>
          <w:rFonts w:ascii="Calibri" w:eastAsiaTheme="minorHAnsi" w:hAnsi="Calibri" w:cs="Calibri"/>
          <w:color w:val="00B0F0"/>
          <w:szCs w:val="22"/>
        </w:rPr>
        <w:t xml:space="preserve"> </w:t>
      </w:r>
      <w:r w:rsidRPr="00627BA1">
        <w:rPr>
          <w:rFonts w:ascii="Calibri" w:eastAsiaTheme="minorHAnsi" w:hAnsi="Calibri" w:cs="Calibri"/>
          <w:szCs w:val="22"/>
        </w:rPr>
        <w:t xml:space="preserve">How many students do you anticipate needing this integrated solution? </w:t>
      </w:r>
      <w:r w:rsidRPr="00627BA1">
        <w:rPr>
          <w:rFonts w:ascii="Calibri" w:eastAsiaTheme="minorHAnsi" w:hAnsi="Calibri" w:cs="Calibri"/>
          <w:color w:val="FF0000"/>
          <w:szCs w:val="22"/>
        </w:rPr>
        <w:t>9,000</w:t>
      </w:r>
    </w:p>
    <w:p w14:paraId="3D5C117B" w14:textId="79FAA26F" w:rsidR="00627BA1" w:rsidRPr="00627BA1" w:rsidRDefault="00627BA1" w:rsidP="00627BA1">
      <w:pPr>
        <w:ind w:left="720"/>
        <w:rPr>
          <w:rFonts w:ascii="Calibri" w:eastAsiaTheme="minorHAnsi" w:hAnsi="Calibri" w:cs="Calibri"/>
          <w:szCs w:val="22"/>
        </w:rPr>
      </w:pPr>
    </w:p>
    <w:p w14:paraId="1017662A" w14:textId="2DE02124" w:rsidR="00627BA1" w:rsidRPr="00627BA1" w:rsidRDefault="00627BA1" w:rsidP="00627BA1">
      <w:pPr>
        <w:numPr>
          <w:ilvl w:val="0"/>
          <w:numId w:val="48"/>
        </w:numPr>
        <w:spacing w:after="200" w:line="276" w:lineRule="auto"/>
        <w:contextualSpacing/>
        <w:rPr>
          <w:rFonts w:ascii="Calibri" w:eastAsiaTheme="minorHAnsi" w:hAnsi="Calibri" w:cs="Calibri"/>
          <w:szCs w:val="22"/>
        </w:rPr>
      </w:pPr>
      <w:r w:rsidRPr="00627BA1">
        <w:rPr>
          <w:rFonts w:ascii="Calibri" w:eastAsiaTheme="minorHAnsi" w:hAnsi="Calibri" w:cs="Calibri"/>
          <w:szCs w:val="22"/>
        </w:rPr>
        <w:t xml:space="preserve">Does CCC charge an enrollment/setup fee for payment plans and, if so, what is the amount of that fee? </w:t>
      </w:r>
      <w:r w:rsidRPr="00627BA1">
        <w:rPr>
          <w:rFonts w:ascii="Calibri" w:eastAsiaTheme="minorHAnsi" w:hAnsi="Calibri" w:cs="Calibri"/>
          <w:color w:val="FF0000"/>
          <w:szCs w:val="22"/>
        </w:rPr>
        <w:t>Yes. $30</w:t>
      </w:r>
    </w:p>
    <w:p w14:paraId="6CB721DC" w14:textId="0A643FE4" w:rsidR="00627BA1" w:rsidRPr="00627BA1" w:rsidRDefault="00627BA1" w:rsidP="00627BA1">
      <w:pPr>
        <w:rPr>
          <w:rFonts w:ascii="Calibri" w:eastAsiaTheme="minorHAnsi" w:hAnsi="Calibri" w:cs="Calibri"/>
          <w:szCs w:val="22"/>
        </w:rPr>
      </w:pPr>
    </w:p>
    <w:p w14:paraId="489AF580" w14:textId="00AE9A63" w:rsidR="00627BA1" w:rsidRPr="00627BA1" w:rsidRDefault="00627BA1" w:rsidP="00627BA1">
      <w:pPr>
        <w:numPr>
          <w:ilvl w:val="0"/>
          <w:numId w:val="48"/>
        </w:numPr>
        <w:spacing w:after="200" w:line="276" w:lineRule="auto"/>
        <w:ind w:right="-270"/>
        <w:contextualSpacing/>
        <w:rPr>
          <w:rFonts w:ascii="Calibri" w:eastAsiaTheme="minorHAnsi" w:hAnsi="Calibri" w:cs="Calibri"/>
          <w:szCs w:val="22"/>
        </w:rPr>
      </w:pPr>
      <w:r w:rsidRPr="00627BA1">
        <w:rPr>
          <w:rFonts w:ascii="Calibri" w:eastAsiaTheme="minorHAnsi" w:hAnsi="Calibri" w:cs="Calibri"/>
          <w:szCs w:val="22"/>
        </w:rPr>
        <w:t xml:space="preserve">On page 5 of the </w:t>
      </w:r>
      <w:r w:rsidRPr="00627BA1">
        <w:rPr>
          <w:rFonts w:ascii="Calibri" w:eastAsiaTheme="minorHAnsi" w:hAnsi="Calibri" w:cs="Calibri"/>
          <w:b/>
          <w:bCs/>
          <w:szCs w:val="22"/>
        </w:rPr>
        <w:t>RFP Student Payment Systems-RFP Package</w:t>
      </w:r>
      <w:r w:rsidRPr="00627BA1">
        <w:rPr>
          <w:rFonts w:ascii="Calibri" w:eastAsiaTheme="minorHAnsi" w:hAnsi="Calibri" w:cs="Calibri"/>
          <w:szCs w:val="22"/>
        </w:rPr>
        <w:t xml:space="preserve"> document, in the second paragraph, what do you mean by “a system that will provide professional and educational development”? </w:t>
      </w:r>
      <w:r w:rsidRPr="00627BA1">
        <w:rPr>
          <w:rFonts w:ascii="Calibri" w:eastAsiaTheme="minorHAnsi" w:hAnsi="Calibri" w:cs="Calibri"/>
          <w:color w:val="FF0000"/>
          <w:szCs w:val="22"/>
        </w:rPr>
        <w:t xml:space="preserve">Possibly provide students with a tutorial on financial literacy and money management. </w:t>
      </w:r>
    </w:p>
    <w:p w14:paraId="7BC8FDA6" w14:textId="456569C2" w:rsidR="00627BA1" w:rsidRPr="00627BA1" w:rsidRDefault="00627BA1" w:rsidP="00627BA1">
      <w:pPr>
        <w:ind w:right="-270"/>
        <w:rPr>
          <w:rFonts w:ascii="Calibri" w:eastAsiaTheme="minorHAnsi" w:hAnsi="Calibri" w:cs="Calibri"/>
          <w:szCs w:val="22"/>
        </w:rPr>
      </w:pPr>
    </w:p>
    <w:p w14:paraId="68B7B473" w14:textId="27474B24" w:rsidR="00627BA1" w:rsidRPr="00627BA1" w:rsidRDefault="00627BA1" w:rsidP="00627BA1">
      <w:pPr>
        <w:numPr>
          <w:ilvl w:val="0"/>
          <w:numId w:val="48"/>
        </w:numPr>
        <w:spacing w:after="200" w:line="276" w:lineRule="auto"/>
        <w:contextualSpacing/>
        <w:rPr>
          <w:rFonts w:ascii="Calibri" w:eastAsiaTheme="minorHAnsi" w:hAnsi="Calibri" w:cs="Calibri"/>
          <w:color w:val="7030A0"/>
          <w:szCs w:val="22"/>
        </w:rPr>
      </w:pPr>
      <w:r w:rsidRPr="00627BA1">
        <w:rPr>
          <w:rFonts w:ascii="Calibri" w:eastAsiaTheme="minorHAnsi" w:hAnsi="Calibri" w:cs="Calibri"/>
          <w:szCs w:val="22"/>
        </w:rPr>
        <w:t xml:space="preserve">With regard to the Format of Response on page 6 of the RFP Package document, our company's sustainability policies prohibit the unnecessary waste of natural resources. With that in mind, may we print our response on both sides of the paper instead of simply on one side? </w:t>
      </w:r>
      <w:r w:rsidRPr="00627BA1">
        <w:rPr>
          <w:rFonts w:ascii="Calibri" w:eastAsiaTheme="minorHAnsi" w:hAnsi="Calibri" w:cs="Calibri"/>
          <w:color w:val="FF0000"/>
          <w:szCs w:val="22"/>
        </w:rPr>
        <w:t>Please print the materials one (1) side only as stated in Section III (A).</w:t>
      </w:r>
    </w:p>
    <w:p w14:paraId="6A929663" w14:textId="751A79B8" w:rsidR="00627BA1" w:rsidRPr="00627BA1" w:rsidRDefault="00627BA1" w:rsidP="00627BA1">
      <w:pPr>
        <w:rPr>
          <w:rFonts w:ascii="Calibri" w:eastAsiaTheme="minorHAnsi" w:hAnsi="Calibri" w:cs="Calibri"/>
          <w:szCs w:val="22"/>
        </w:rPr>
      </w:pPr>
    </w:p>
    <w:p w14:paraId="14A0426A" w14:textId="5FD6B8CD" w:rsidR="00627BA1" w:rsidRPr="00627BA1" w:rsidRDefault="00627BA1" w:rsidP="00627BA1">
      <w:pPr>
        <w:numPr>
          <w:ilvl w:val="0"/>
          <w:numId w:val="48"/>
        </w:numPr>
        <w:spacing w:after="200" w:line="276" w:lineRule="auto"/>
        <w:ind w:right="-270"/>
        <w:contextualSpacing/>
        <w:rPr>
          <w:rFonts w:ascii="Calibri" w:eastAsiaTheme="minorHAnsi" w:hAnsi="Calibri" w:cs="Calibri"/>
          <w:color w:val="FF0000"/>
          <w:szCs w:val="22"/>
        </w:rPr>
      </w:pPr>
      <w:r w:rsidRPr="00627BA1">
        <w:rPr>
          <w:rFonts w:ascii="Calibri" w:eastAsiaTheme="minorHAnsi" w:hAnsi="Calibri" w:cs="Calibri"/>
          <w:szCs w:val="22"/>
        </w:rPr>
        <w:t xml:space="preserve">On page 8 of the RFP Package document, item o under section </w:t>
      </w:r>
      <w:r w:rsidRPr="00627BA1">
        <w:rPr>
          <w:rFonts w:ascii="Calibri" w:eastAsiaTheme="minorHAnsi" w:hAnsi="Calibri" w:cs="Calibri"/>
          <w:b/>
          <w:bCs/>
          <w:szCs w:val="22"/>
        </w:rPr>
        <w:t>6. Methodology/Implementation</w:t>
      </w:r>
      <w:r w:rsidRPr="00627BA1">
        <w:rPr>
          <w:rFonts w:ascii="Calibri" w:eastAsiaTheme="minorHAnsi" w:hAnsi="Calibri" w:cs="Calibri"/>
          <w:szCs w:val="22"/>
        </w:rPr>
        <w:t xml:space="preserve">, does “Reporting Plan” refer to reports provided as a part of the proposed system or to reporting that happens during the implementation process? </w:t>
      </w:r>
      <w:r w:rsidRPr="00627BA1">
        <w:rPr>
          <w:rFonts w:ascii="Calibri" w:eastAsiaTheme="minorHAnsi" w:hAnsi="Calibri" w:cs="Calibri"/>
          <w:color w:val="FF0000"/>
          <w:szCs w:val="22"/>
        </w:rPr>
        <w:t xml:space="preserve">It refers to your strategy during implementation for reviewing, designing, and developing reports that CCC needs.  Please discuss what is included in your proposal as it </w:t>
      </w:r>
      <w:r w:rsidRPr="00627BA1">
        <w:rPr>
          <w:rFonts w:ascii="Calibri" w:eastAsiaTheme="minorHAnsi" w:hAnsi="Calibri" w:cs="Calibri"/>
          <w:color w:val="FF0000"/>
          <w:szCs w:val="22"/>
        </w:rPr>
        <w:lastRenderedPageBreak/>
        <w:t>relates to implementation of delivered reports and if required, creating new or modifications to meet CCC’s needs.</w:t>
      </w:r>
    </w:p>
    <w:p w14:paraId="632085F1" w14:textId="4B7C78FF" w:rsidR="00627BA1" w:rsidRPr="00627BA1" w:rsidRDefault="00627BA1" w:rsidP="00627BA1">
      <w:pPr>
        <w:ind w:right="-270"/>
        <w:rPr>
          <w:rFonts w:ascii="Calibri" w:eastAsiaTheme="minorHAnsi" w:hAnsi="Calibri" w:cs="Calibri"/>
          <w:color w:val="7030A0"/>
          <w:szCs w:val="22"/>
        </w:rPr>
      </w:pPr>
    </w:p>
    <w:p w14:paraId="71BF598C" w14:textId="200026F2" w:rsidR="00627BA1" w:rsidRPr="00627BA1" w:rsidRDefault="00627BA1" w:rsidP="00627BA1">
      <w:pPr>
        <w:numPr>
          <w:ilvl w:val="0"/>
          <w:numId w:val="48"/>
        </w:numPr>
        <w:spacing w:after="200" w:line="276" w:lineRule="auto"/>
        <w:contextualSpacing/>
        <w:rPr>
          <w:rFonts w:ascii="Calibri" w:eastAsiaTheme="minorHAnsi" w:hAnsi="Calibri" w:cs="Calibri"/>
          <w:szCs w:val="22"/>
        </w:rPr>
      </w:pPr>
      <w:r w:rsidRPr="00627BA1">
        <w:rPr>
          <w:rFonts w:ascii="Calibri" w:eastAsiaTheme="minorHAnsi" w:hAnsi="Calibri" w:cs="Calibri"/>
          <w:szCs w:val="22"/>
        </w:rPr>
        <w:t xml:space="preserve">On page 13 of the RFP Package document, section F regarding addenda, could you please clarify whether we are to acknowledge receipt of each addendum in the cover letter or in the Executive Summary section? </w:t>
      </w:r>
      <w:r w:rsidRPr="00627BA1">
        <w:rPr>
          <w:rFonts w:ascii="Calibri" w:eastAsiaTheme="minorHAnsi" w:hAnsi="Calibri" w:cs="Calibri"/>
          <w:color w:val="FF0000"/>
          <w:szCs w:val="22"/>
        </w:rPr>
        <w:t>Please acknowledge receipt of all addenda in your Executive Summary Letter (see RFP section III – Submittal Requirements, subsection B – Contents of Response, item 2 – Executive Summary and Executive Summary Sheet)</w:t>
      </w:r>
    </w:p>
    <w:p w14:paraId="54DB3862" w14:textId="40E2D19A" w:rsidR="00627BA1" w:rsidRPr="00627BA1" w:rsidRDefault="00627BA1" w:rsidP="00627BA1">
      <w:pPr>
        <w:rPr>
          <w:rFonts w:ascii="Calibri" w:eastAsiaTheme="minorHAnsi" w:hAnsi="Calibri" w:cs="Calibri"/>
          <w:szCs w:val="22"/>
        </w:rPr>
      </w:pPr>
    </w:p>
    <w:p w14:paraId="790EF06C" w14:textId="5D83E830" w:rsidR="00627BA1" w:rsidRPr="00627BA1" w:rsidRDefault="00627BA1" w:rsidP="00627BA1">
      <w:pPr>
        <w:numPr>
          <w:ilvl w:val="0"/>
          <w:numId w:val="48"/>
        </w:numPr>
        <w:spacing w:after="200" w:line="276" w:lineRule="auto"/>
        <w:contextualSpacing/>
        <w:rPr>
          <w:rFonts w:ascii="Calibri" w:eastAsiaTheme="minorHAnsi" w:hAnsi="Calibri" w:cs="Calibri"/>
          <w:color w:val="FF0000"/>
          <w:szCs w:val="22"/>
        </w:rPr>
      </w:pPr>
      <w:r w:rsidRPr="00627BA1">
        <w:rPr>
          <w:rFonts w:ascii="Calibri" w:eastAsiaTheme="minorHAnsi" w:hAnsi="Calibri" w:cs="Calibri"/>
          <w:szCs w:val="22"/>
        </w:rPr>
        <w:t xml:space="preserve">Appendix VI, </w:t>
      </w:r>
      <w:r w:rsidRPr="00627BA1">
        <w:rPr>
          <w:rFonts w:ascii="Calibri" w:eastAsiaTheme="minorHAnsi" w:hAnsi="Calibri" w:cs="Calibri"/>
          <w:b/>
          <w:bCs/>
          <w:szCs w:val="22"/>
        </w:rPr>
        <w:t>Tech Interrogatories SaaS</w:t>
      </w:r>
      <w:r w:rsidRPr="00627BA1">
        <w:rPr>
          <w:rFonts w:ascii="Calibri" w:eastAsiaTheme="minorHAnsi" w:hAnsi="Calibri" w:cs="Calibri"/>
          <w:szCs w:val="22"/>
        </w:rPr>
        <w:t xml:space="preserve"> tab, line 18, what do you mean by information CCC needs to provide to the application? Can you please provide examples? </w:t>
      </w:r>
      <w:r w:rsidRPr="00627BA1">
        <w:rPr>
          <w:rFonts w:ascii="Calibri" w:eastAsiaTheme="minorHAnsi" w:hAnsi="Calibri" w:cs="Calibri"/>
          <w:color w:val="FF0000"/>
          <w:szCs w:val="22"/>
        </w:rPr>
        <w:t>What integrations are needed from CCC?  You don’t have to list all data elements just describe high-level (e.g., biodemographic information)?</w:t>
      </w:r>
    </w:p>
    <w:p w14:paraId="4D2A63DB" w14:textId="286F5514" w:rsidR="00627BA1" w:rsidRPr="00627BA1" w:rsidRDefault="00627BA1" w:rsidP="00627BA1">
      <w:pPr>
        <w:rPr>
          <w:rFonts w:ascii="Calibri" w:eastAsiaTheme="minorHAnsi" w:hAnsi="Calibri" w:cs="Calibri"/>
          <w:szCs w:val="22"/>
        </w:rPr>
      </w:pPr>
    </w:p>
    <w:p w14:paraId="6E45B5E0" w14:textId="777EF7D6" w:rsidR="00627BA1" w:rsidRPr="00627BA1" w:rsidRDefault="00627BA1" w:rsidP="00627BA1">
      <w:pPr>
        <w:numPr>
          <w:ilvl w:val="0"/>
          <w:numId w:val="48"/>
        </w:numPr>
        <w:spacing w:after="200" w:line="276" w:lineRule="auto"/>
        <w:contextualSpacing/>
        <w:rPr>
          <w:rFonts w:ascii="Calibri" w:eastAsiaTheme="minorHAnsi" w:hAnsi="Calibri" w:cs="Calibri"/>
          <w:szCs w:val="22"/>
        </w:rPr>
      </w:pPr>
      <w:r w:rsidRPr="00627BA1">
        <w:rPr>
          <w:rFonts w:ascii="Calibri" w:eastAsiaTheme="minorHAnsi" w:hAnsi="Calibri" w:cs="Calibri"/>
          <w:szCs w:val="22"/>
        </w:rPr>
        <w:t xml:space="preserve">Appendix VI, </w:t>
      </w:r>
      <w:r w:rsidRPr="00627BA1">
        <w:rPr>
          <w:rFonts w:ascii="Calibri" w:eastAsiaTheme="minorHAnsi" w:hAnsi="Calibri" w:cs="Calibri"/>
          <w:b/>
          <w:bCs/>
          <w:szCs w:val="22"/>
        </w:rPr>
        <w:t>Tech Interrogatories SaaS</w:t>
      </w:r>
      <w:r w:rsidRPr="00627BA1">
        <w:rPr>
          <w:rFonts w:ascii="Calibri" w:eastAsiaTheme="minorHAnsi" w:hAnsi="Calibri" w:cs="Calibri"/>
          <w:szCs w:val="22"/>
        </w:rPr>
        <w:t xml:space="preserve"> tab, lines 74, 79, 83, and 84: Are we to submit a SOC 2 and/or PCI Attestation Of Compliance with our response, or are you simply asking if we would be able/willing to do so if requested? If we are to submit either or both of those documents with our proposal, a non-disclosure agreement would be needed. If needed, may we send you a copy of our standard non-disclosure agreement</w:t>
      </w:r>
      <w:r w:rsidRPr="00EC1C61">
        <w:rPr>
          <w:rFonts w:ascii="Calibri" w:eastAsiaTheme="minorHAnsi" w:hAnsi="Calibri" w:cs="Calibri"/>
          <w:szCs w:val="22"/>
        </w:rPr>
        <w:t>?</w:t>
      </w:r>
      <w:r w:rsidRPr="00627BA1">
        <w:rPr>
          <w:rFonts w:ascii="Calibri" w:eastAsiaTheme="minorHAnsi" w:hAnsi="Calibri" w:cs="Calibri"/>
          <w:color w:val="FF0000"/>
          <w:szCs w:val="22"/>
        </w:rPr>
        <w:t xml:space="preserve"> </w:t>
      </w:r>
      <w:r w:rsidR="0044724D" w:rsidRPr="00610CCF">
        <w:rPr>
          <w:rFonts w:ascii="Calibri" w:eastAsiaTheme="minorHAnsi" w:hAnsi="Calibri" w:cs="Calibri"/>
          <w:color w:val="FF0000"/>
          <w:szCs w:val="22"/>
        </w:rPr>
        <w:t>In your RFP submission</w:t>
      </w:r>
      <w:r w:rsidR="004732E4" w:rsidRPr="00610CCF">
        <w:rPr>
          <w:rFonts w:ascii="Calibri" w:eastAsiaTheme="minorHAnsi" w:hAnsi="Calibri" w:cs="Calibri"/>
          <w:color w:val="FF0000"/>
          <w:szCs w:val="22"/>
        </w:rPr>
        <w:t xml:space="preserve"> – Appendix VI</w:t>
      </w:r>
      <w:r w:rsidR="00D70647" w:rsidRPr="00610CCF">
        <w:rPr>
          <w:rFonts w:ascii="Calibri" w:eastAsiaTheme="minorHAnsi" w:hAnsi="Calibri" w:cs="Calibri"/>
          <w:color w:val="FF0000"/>
          <w:szCs w:val="22"/>
        </w:rPr>
        <w:t>, Tech Interrogatories SaaS</w:t>
      </w:r>
      <w:r w:rsidR="009159DA" w:rsidRPr="00610CCF">
        <w:rPr>
          <w:rFonts w:ascii="Calibri" w:eastAsiaTheme="minorHAnsi" w:hAnsi="Calibri" w:cs="Calibri"/>
          <w:color w:val="FF0000"/>
          <w:szCs w:val="22"/>
        </w:rPr>
        <w:t>:</w:t>
      </w:r>
      <w:r w:rsidR="00D70647" w:rsidRPr="00610CCF">
        <w:rPr>
          <w:rFonts w:ascii="Calibri" w:eastAsiaTheme="minorHAnsi" w:hAnsi="Calibri" w:cs="Calibri"/>
          <w:color w:val="FF0000"/>
          <w:szCs w:val="22"/>
        </w:rPr>
        <w:t xml:space="preserve"> </w:t>
      </w:r>
      <w:r w:rsidR="009159DA" w:rsidRPr="00610CCF">
        <w:rPr>
          <w:rFonts w:ascii="Calibri" w:eastAsiaTheme="minorHAnsi" w:hAnsi="Calibri" w:cs="Calibri"/>
          <w:color w:val="FF0000"/>
          <w:szCs w:val="22"/>
        </w:rPr>
        <w:t>For questions 74,79, 83 and 84, p</w:t>
      </w:r>
      <w:r w:rsidR="00D70647" w:rsidRPr="00610CCF">
        <w:rPr>
          <w:rFonts w:ascii="Calibri" w:eastAsiaTheme="minorHAnsi" w:hAnsi="Calibri" w:cs="Calibri"/>
          <w:color w:val="FF0000"/>
          <w:szCs w:val="22"/>
        </w:rPr>
        <w:t>lease state</w:t>
      </w:r>
      <w:r w:rsidR="009159DA" w:rsidRPr="00610CCF">
        <w:rPr>
          <w:rFonts w:ascii="Calibri" w:eastAsiaTheme="minorHAnsi" w:hAnsi="Calibri" w:cs="Calibri"/>
          <w:color w:val="FF0000"/>
          <w:szCs w:val="22"/>
        </w:rPr>
        <w:t xml:space="preserve"> whether or not you can provide the requested reporting</w:t>
      </w:r>
      <w:r w:rsidR="00065480" w:rsidRPr="00610CCF">
        <w:rPr>
          <w:rFonts w:ascii="Calibri" w:eastAsiaTheme="minorHAnsi" w:hAnsi="Calibri" w:cs="Calibri"/>
          <w:color w:val="FF0000"/>
          <w:szCs w:val="22"/>
        </w:rPr>
        <w:t xml:space="preserve">. You can submit your standard NDA language as part of your final RFP proposal package, but CCC will </w:t>
      </w:r>
      <w:r w:rsidR="009966EF" w:rsidRPr="00610CCF">
        <w:rPr>
          <w:rFonts w:ascii="Calibri" w:eastAsiaTheme="minorHAnsi" w:hAnsi="Calibri" w:cs="Calibri"/>
          <w:color w:val="FF0000"/>
          <w:szCs w:val="22"/>
        </w:rPr>
        <w:t xml:space="preserve">only review and </w:t>
      </w:r>
      <w:proofErr w:type="spellStart"/>
      <w:r w:rsidR="001254F3" w:rsidRPr="00610CCF">
        <w:rPr>
          <w:rFonts w:ascii="Calibri" w:eastAsiaTheme="minorHAnsi" w:hAnsi="Calibri" w:cs="Calibri"/>
          <w:color w:val="FF0000"/>
          <w:szCs w:val="22"/>
        </w:rPr>
        <w:t>and</w:t>
      </w:r>
      <w:proofErr w:type="spellEnd"/>
      <w:r w:rsidR="001254F3" w:rsidRPr="00610CCF">
        <w:rPr>
          <w:rFonts w:ascii="Calibri" w:eastAsiaTheme="minorHAnsi" w:hAnsi="Calibri" w:cs="Calibri"/>
          <w:color w:val="FF0000"/>
          <w:szCs w:val="22"/>
        </w:rPr>
        <w:t xml:space="preserve"> </w:t>
      </w:r>
      <w:r w:rsidR="0028211A" w:rsidRPr="00610CCF">
        <w:rPr>
          <w:rFonts w:ascii="Calibri" w:eastAsiaTheme="minorHAnsi" w:hAnsi="Calibri" w:cs="Calibri"/>
          <w:color w:val="FF0000"/>
          <w:szCs w:val="22"/>
        </w:rPr>
        <w:t xml:space="preserve">sign the NDA if we are requesting </w:t>
      </w:r>
      <w:r w:rsidR="003D7DF1" w:rsidRPr="00610CCF">
        <w:rPr>
          <w:rFonts w:ascii="Calibri" w:eastAsiaTheme="minorHAnsi" w:hAnsi="Calibri" w:cs="Calibri"/>
          <w:color w:val="FF0000"/>
          <w:szCs w:val="22"/>
        </w:rPr>
        <w:t xml:space="preserve">any audit/certification documentation from your </w:t>
      </w:r>
      <w:r w:rsidR="00C65BA5" w:rsidRPr="00610CCF">
        <w:rPr>
          <w:rFonts w:ascii="Calibri" w:eastAsiaTheme="minorHAnsi" w:hAnsi="Calibri" w:cs="Calibri"/>
          <w:color w:val="FF0000"/>
          <w:szCs w:val="22"/>
        </w:rPr>
        <w:t>company.</w:t>
      </w:r>
      <w:r w:rsidR="0044724D">
        <w:rPr>
          <w:rFonts w:ascii="Calibri" w:eastAsiaTheme="minorHAnsi" w:hAnsi="Calibri" w:cs="Calibri"/>
          <w:color w:val="FF0000"/>
          <w:szCs w:val="22"/>
        </w:rPr>
        <w:t xml:space="preserve"> </w:t>
      </w:r>
    </w:p>
    <w:p w14:paraId="7B03E8AE" w14:textId="2ED31509" w:rsidR="00627BA1" w:rsidRPr="00627BA1" w:rsidRDefault="00627BA1" w:rsidP="00627BA1">
      <w:pPr>
        <w:spacing w:line="276" w:lineRule="auto"/>
        <w:ind w:left="720"/>
        <w:contextualSpacing/>
        <w:rPr>
          <w:rFonts w:ascii="Calibri" w:eastAsiaTheme="minorHAnsi" w:hAnsi="Calibri" w:cs="Calibri"/>
          <w:szCs w:val="22"/>
        </w:rPr>
      </w:pPr>
    </w:p>
    <w:p w14:paraId="60024C0D" w14:textId="79211187" w:rsidR="00627BA1" w:rsidRPr="00627BA1" w:rsidRDefault="00627BA1" w:rsidP="00627BA1">
      <w:pPr>
        <w:numPr>
          <w:ilvl w:val="0"/>
          <w:numId w:val="48"/>
        </w:numPr>
        <w:spacing w:after="200" w:line="276" w:lineRule="auto"/>
        <w:contextualSpacing/>
        <w:rPr>
          <w:rFonts w:ascii="Calibri" w:eastAsiaTheme="minorHAnsi" w:hAnsi="Calibri" w:cs="Calibri"/>
          <w:color w:val="FF0000"/>
          <w:szCs w:val="22"/>
        </w:rPr>
      </w:pPr>
      <w:r w:rsidRPr="00627BA1">
        <w:rPr>
          <w:rFonts w:ascii="Calibri" w:eastAsiaTheme="minorHAnsi" w:hAnsi="Calibri" w:cs="Calibri"/>
          <w:szCs w:val="22"/>
        </w:rPr>
        <w:t xml:space="preserve">Appendix VI, </w:t>
      </w:r>
      <w:r w:rsidRPr="00627BA1">
        <w:rPr>
          <w:rFonts w:ascii="Calibri" w:eastAsiaTheme="minorHAnsi" w:hAnsi="Calibri" w:cs="Calibri"/>
          <w:b/>
          <w:bCs/>
          <w:szCs w:val="22"/>
        </w:rPr>
        <w:t>Tech Interrogatories SaaS</w:t>
      </w:r>
      <w:r w:rsidRPr="00627BA1">
        <w:rPr>
          <w:rFonts w:ascii="Calibri" w:eastAsiaTheme="minorHAnsi" w:hAnsi="Calibri" w:cs="Calibri"/>
          <w:szCs w:val="22"/>
        </w:rPr>
        <w:t xml:space="preserve"> tab, lines 119-129, what do you mean by “Additional SaaS”? </w:t>
      </w:r>
      <w:r w:rsidRPr="00627BA1">
        <w:rPr>
          <w:rFonts w:ascii="Calibri" w:eastAsiaTheme="minorHAnsi" w:hAnsi="Calibri" w:cs="Calibri"/>
          <w:color w:val="FF0000"/>
          <w:szCs w:val="22"/>
        </w:rPr>
        <w:t>These are just more SAAS questions.  Please answer as appropriate</w:t>
      </w:r>
    </w:p>
    <w:p w14:paraId="532C7DD7" w14:textId="04AA4E66" w:rsidR="00627BA1" w:rsidRPr="00627BA1" w:rsidRDefault="00627BA1" w:rsidP="00627BA1">
      <w:pPr>
        <w:spacing w:line="276" w:lineRule="auto"/>
        <w:ind w:left="720"/>
        <w:contextualSpacing/>
        <w:rPr>
          <w:rFonts w:ascii="Calibri" w:eastAsiaTheme="minorHAnsi" w:hAnsi="Calibri" w:cs="Calibri"/>
          <w:szCs w:val="22"/>
        </w:rPr>
      </w:pPr>
    </w:p>
    <w:p w14:paraId="6CE48941" w14:textId="28F03F59" w:rsidR="00627BA1" w:rsidRPr="00627BA1" w:rsidRDefault="00627BA1" w:rsidP="00627BA1">
      <w:pPr>
        <w:numPr>
          <w:ilvl w:val="0"/>
          <w:numId w:val="48"/>
        </w:numPr>
        <w:spacing w:after="200" w:line="276" w:lineRule="auto"/>
        <w:contextualSpacing/>
        <w:rPr>
          <w:rFonts w:ascii="Calibri" w:eastAsiaTheme="minorHAnsi" w:hAnsi="Calibri" w:cs="Calibri"/>
          <w:szCs w:val="22"/>
        </w:rPr>
      </w:pPr>
      <w:r w:rsidRPr="00627BA1">
        <w:rPr>
          <w:rFonts w:ascii="Calibri" w:eastAsiaTheme="minorHAnsi" w:hAnsi="Calibri" w:cs="Calibri"/>
          <w:szCs w:val="22"/>
        </w:rPr>
        <w:t xml:space="preserve">With regard to the Minority/Women Business Enterprise Plan (M/WBE) form, it is our understanding that if we choose to request a Waiver, we are to submit only Schedule D and the other Schedules are not required. Is that correct? </w:t>
      </w:r>
      <w:r w:rsidRPr="00627BA1">
        <w:rPr>
          <w:rFonts w:ascii="Calibri" w:eastAsiaTheme="minorHAnsi" w:hAnsi="Calibri" w:cs="Calibri"/>
          <w:color w:val="FF0000"/>
          <w:szCs w:val="22"/>
        </w:rPr>
        <w:t>This is correct. You will submit your completed Schedule D along with a detailed narrative explaining why a waiver is being requested and what steps were taken to try to source a M/WBE supplier (which were unsuccessful).</w:t>
      </w:r>
    </w:p>
    <w:p w14:paraId="16726EE3" w14:textId="23BAF6ED" w:rsidR="00627BA1" w:rsidRPr="00627BA1" w:rsidRDefault="00627BA1" w:rsidP="00627BA1">
      <w:pPr>
        <w:spacing w:line="276" w:lineRule="auto"/>
        <w:ind w:left="720"/>
        <w:contextualSpacing/>
        <w:rPr>
          <w:rFonts w:ascii="Calibri" w:eastAsiaTheme="minorHAnsi" w:hAnsi="Calibri" w:cs="Calibri"/>
          <w:szCs w:val="22"/>
        </w:rPr>
      </w:pPr>
    </w:p>
    <w:p w14:paraId="3F14C013" w14:textId="6CF8AD4F" w:rsidR="00627BA1" w:rsidRPr="00627BA1" w:rsidRDefault="00627BA1" w:rsidP="00627BA1">
      <w:pPr>
        <w:numPr>
          <w:ilvl w:val="0"/>
          <w:numId w:val="48"/>
        </w:numPr>
        <w:spacing w:after="200" w:line="276" w:lineRule="auto"/>
        <w:rPr>
          <w:rFonts w:ascii="Calibri" w:eastAsiaTheme="minorHAnsi" w:hAnsi="Calibri" w:cs="Calibri"/>
          <w:color w:val="FF0000"/>
          <w:szCs w:val="22"/>
        </w:rPr>
      </w:pPr>
      <w:r w:rsidRPr="00627BA1">
        <w:rPr>
          <w:rFonts w:ascii="Calibri" w:hAnsi="Calibri" w:cs="Calibri"/>
          <w:szCs w:val="22"/>
        </w:rPr>
        <w:t>Can you further explain the PeopleSoft environment related to the multiple campuses (satellite locations)? Is there a unique PeopleSoft environment for each campus or a single environment utilizing business units?</w:t>
      </w:r>
      <w:r w:rsidRPr="00627BA1">
        <w:rPr>
          <w:rFonts w:ascii="Calibri" w:eastAsiaTheme="minorHAnsi" w:hAnsi="Calibri" w:cs="Calibri"/>
          <w:color w:val="00B0F0"/>
          <w:szCs w:val="22"/>
        </w:rPr>
        <w:t xml:space="preserve"> </w:t>
      </w:r>
      <w:r w:rsidRPr="00627BA1">
        <w:rPr>
          <w:rFonts w:ascii="Calibri" w:eastAsiaTheme="minorHAnsi" w:hAnsi="Calibri" w:cs="Calibri"/>
          <w:color w:val="FF0000"/>
          <w:szCs w:val="22"/>
        </w:rPr>
        <w:t>Single PeopleSoft Campus Solutions production environment – We use campus field to differentiate.  We have different business units with PeopleSoft FSCM.</w:t>
      </w:r>
    </w:p>
    <w:p w14:paraId="1A1968EE" w14:textId="650F91CD" w:rsidR="00627BA1" w:rsidRPr="00627BA1" w:rsidRDefault="00627BA1" w:rsidP="00627BA1">
      <w:pPr>
        <w:ind w:left="720"/>
        <w:contextualSpacing/>
        <w:rPr>
          <w:rFonts w:ascii="Calibri" w:eastAsiaTheme="minorHAnsi" w:hAnsi="Calibri" w:cs="Calibri"/>
          <w:color w:val="00B050"/>
          <w:szCs w:val="22"/>
        </w:rPr>
      </w:pPr>
      <w:r w:rsidRPr="00627BA1">
        <w:rPr>
          <w:rFonts w:ascii="Calibri" w:eastAsiaTheme="minorHAnsi" w:hAnsi="Calibri" w:cs="Calibri"/>
          <w:color w:val="FF0000"/>
          <w:szCs w:val="22"/>
        </w:rPr>
        <w:t>Single PeopleSoft Portal production environment</w:t>
      </w:r>
      <w:r w:rsidRPr="00627BA1">
        <w:rPr>
          <w:rFonts w:ascii="Calibri" w:eastAsiaTheme="minorHAnsi" w:hAnsi="Calibri" w:cs="Calibri"/>
          <w:color w:val="00B050"/>
          <w:szCs w:val="22"/>
        </w:rPr>
        <w:t>.</w:t>
      </w:r>
    </w:p>
    <w:p w14:paraId="5BDB25A3" w14:textId="21594276" w:rsidR="00627BA1" w:rsidRPr="00627BA1" w:rsidRDefault="00627BA1" w:rsidP="00627BA1">
      <w:pPr>
        <w:spacing w:line="276" w:lineRule="auto"/>
        <w:rPr>
          <w:rFonts w:ascii="Calibri" w:hAnsi="Calibri" w:cs="Calibri"/>
          <w:szCs w:val="22"/>
        </w:rPr>
      </w:pPr>
    </w:p>
    <w:p w14:paraId="013FBA61" w14:textId="2FD720C1" w:rsidR="00627BA1" w:rsidRPr="00627BA1" w:rsidRDefault="00627BA1" w:rsidP="00627BA1">
      <w:pPr>
        <w:numPr>
          <w:ilvl w:val="0"/>
          <w:numId w:val="48"/>
        </w:numPr>
        <w:spacing w:after="200" w:line="276" w:lineRule="auto"/>
        <w:contextualSpacing/>
        <w:rPr>
          <w:rFonts w:ascii="Calibri" w:hAnsi="Calibri" w:cs="Calibri"/>
          <w:szCs w:val="22"/>
        </w:rPr>
      </w:pPr>
      <w:r w:rsidRPr="00627BA1">
        <w:rPr>
          <w:rFonts w:ascii="Calibri" w:hAnsi="Calibri" w:cs="Calibri"/>
          <w:szCs w:val="22"/>
        </w:rPr>
        <w:t xml:space="preserve">Regarding the multiple campuses and satellite locations, are the campuses unique in regard to payment posting or payment plans offered? </w:t>
      </w:r>
      <w:r w:rsidRPr="00627BA1">
        <w:rPr>
          <w:rFonts w:ascii="Calibri" w:hAnsi="Calibri" w:cs="Calibri"/>
          <w:color w:val="FF0000"/>
          <w:szCs w:val="22"/>
        </w:rPr>
        <w:t>No. All postings and payment plans are under one umbrella, as City Colleges of Chicago</w:t>
      </w:r>
    </w:p>
    <w:p w14:paraId="04DDDEC1" w14:textId="6B106460" w:rsidR="00627BA1" w:rsidRPr="00627BA1" w:rsidRDefault="00627BA1" w:rsidP="00627BA1">
      <w:pPr>
        <w:spacing w:line="276" w:lineRule="auto"/>
        <w:ind w:left="720"/>
        <w:contextualSpacing/>
        <w:rPr>
          <w:rFonts w:ascii="Calibri" w:hAnsi="Calibri" w:cs="Calibri"/>
          <w:szCs w:val="22"/>
        </w:rPr>
      </w:pPr>
    </w:p>
    <w:p w14:paraId="4EB7387A" w14:textId="4770C4F4" w:rsidR="00627BA1" w:rsidRPr="00627BA1" w:rsidRDefault="00627BA1" w:rsidP="00627BA1">
      <w:pPr>
        <w:numPr>
          <w:ilvl w:val="0"/>
          <w:numId w:val="48"/>
        </w:numPr>
        <w:spacing w:after="200" w:line="276" w:lineRule="auto"/>
        <w:contextualSpacing/>
        <w:rPr>
          <w:rFonts w:ascii="Calibri" w:hAnsi="Calibri" w:cs="Calibri"/>
          <w:color w:val="FF0000"/>
          <w:szCs w:val="22"/>
        </w:rPr>
      </w:pPr>
      <w:r w:rsidRPr="00627BA1">
        <w:rPr>
          <w:rFonts w:ascii="Calibri" w:hAnsi="Calibri" w:cs="Calibri"/>
          <w:szCs w:val="22"/>
        </w:rPr>
        <w:t xml:space="preserve">Page 7, Item 6. a. Regarding the request for suppliers to provide a “High-level project plan”, could the school provide additional clarity on the anticipated dates for implementation start and Go Live? </w:t>
      </w:r>
      <w:r w:rsidRPr="00627BA1">
        <w:rPr>
          <w:rFonts w:ascii="Calibri" w:hAnsi="Calibri" w:cs="Calibri"/>
          <w:color w:val="FF0000"/>
          <w:szCs w:val="22"/>
        </w:rPr>
        <w:t xml:space="preserve">Please provide a plan with duration and an assumed start/end date.  We would like to start implementation the week of February 7, 2022. Go-live date on or before April 15, 2022.  </w:t>
      </w:r>
    </w:p>
    <w:p w14:paraId="65FE85A7" w14:textId="4C40A167" w:rsidR="00627BA1" w:rsidRPr="00627BA1" w:rsidRDefault="00627BA1" w:rsidP="00627BA1">
      <w:pPr>
        <w:spacing w:line="276" w:lineRule="auto"/>
        <w:rPr>
          <w:rFonts w:ascii="Calibri" w:hAnsi="Calibri" w:cs="Calibri"/>
          <w:szCs w:val="22"/>
        </w:rPr>
      </w:pPr>
    </w:p>
    <w:p w14:paraId="705A56BE" w14:textId="047FE1E3" w:rsidR="00627BA1" w:rsidRPr="00610CCF" w:rsidRDefault="00627BA1" w:rsidP="00627BA1">
      <w:pPr>
        <w:numPr>
          <w:ilvl w:val="0"/>
          <w:numId w:val="48"/>
        </w:numPr>
        <w:spacing w:after="200" w:line="276" w:lineRule="auto"/>
        <w:contextualSpacing/>
        <w:rPr>
          <w:rFonts w:ascii="Calibri" w:hAnsi="Calibri" w:cs="Calibri"/>
          <w:color w:val="FF0000"/>
          <w:szCs w:val="22"/>
        </w:rPr>
      </w:pPr>
      <w:r w:rsidRPr="00627BA1">
        <w:rPr>
          <w:rFonts w:ascii="Calibri" w:hAnsi="Calibri" w:cs="Calibri"/>
          <w:szCs w:val="22"/>
        </w:rPr>
        <w:t>Can you please describe the current campus-wide eCommerce environment</w:t>
      </w:r>
      <w:r w:rsidRPr="00610CCF">
        <w:rPr>
          <w:rFonts w:ascii="Calibri" w:hAnsi="Calibri" w:cs="Calibri"/>
          <w:szCs w:val="22"/>
        </w:rPr>
        <w:t xml:space="preserve">? </w:t>
      </w:r>
      <w:r w:rsidR="00C65BA5" w:rsidRPr="00610CCF">
        <w:rPr>
          <w:rFonts w:ascii="Calibri" w:hAnsi="Calibri" w:cs="Calibri"/>
          <w:color w:val="FF0000"/>
          <w:szCs w:val="22"/>
        </w:rPr>
        <w:t xml:space="preserve">This question is </w:t>
      </w:r>
      <w:r w:rsidR="001A116D" w:rsidRPr="00610CCF">
        <w:rPr>
          <w:rFonts w:ascii="Calibri" w:hAnsi="Calibri" w:cs="Calibri"/>
          <w:color w:val="FF0000"/>
          <w:szCs w:val="22"/>
        </w:rPr>
        <w:t>very vague, and CCC cannot answer t</w:t>
      </w:r>
      <w:r w:rsidR="006E4694" w:rsidRPr="00610CCF">
        <w:rPr>
          <w:rFonts w:ascii="Calibri" w:hAnsi="Calibri" w:cs="Calibri"/>
          <w:color w:val="FF0000"/>
          <w:szCs w:val="22"/>
        </w:rPr>
        <w:t>his due to this</w:t>
      </w:r>
      <w:r w:rsidR="001A116D" w:rsidRPr="00610CCF">
        <w:rPr>
          <w:rFonts w:ascii="Calibri" w:hAnsi="Calibri" w:cs="Calibri"/>
          <w:color w:val="FF0000"/>
          <w:szCs w:val="22"/>
        </w:rPr>
        <w:t xml:space="preserve"> ambiguity</w:t>
      </w:r>
      <w:r w:rsidR="00610CCF">
        <w:rPr>
          <w:rFonts w:ascii="Calibri" w:hAnsi="Calibri" w:cs="Calibri"/>
          <w:color w:val="FF0000"/>
          <w:szCs w:val="22"/>
        </w:rPr>
        <w:t>.</w:t>
      </w:r>
      <w:r w:rsidR="001A116D" w:rsidRPr="00610CCF">
        <w:rPr>
          <w:rFonts w:ascii="Calibri" w:hAnsi="Calibri" w:cs="Calibri"/>
          <w:color w:val="FF0000"/>
          <w:szCs w:val="22"/>
        </w:rPr>
        <w:t xml:space="preserve"> </w:t>
      </w:r>
      <w:r w:rsidRPr="00627BA1">
        <w:rPr>
          <w:rFonts w:ascii="Calibri" w:hAnsi="Calibri" w:cs="Calibri"/>
          <w:szCs w:val="22"/>
        </w:rPr>
        <w:t>How many storefronts does the school currently have and what is the future need</w:t>
      </w:r>
      <w:r w:rsidRPr="00610CCF">
        <w:rPr>
          <w:rFonts w:ascii="Calibri" w:hAnsi="Calibri" w:cs="Calibri"/>
          <w:szCs w:val="22"/>
        </w:rPr>
        <w:t>?</w:t>
      </w:r>
      <w:r w:rsidR="006E4694" w:rsidRPr="00610CCF">
        <w:rPr>
          <w:rFonts w:ascii="Calibri" w:hAnsi="Calibri" w:cs="Calibri"/>
          <w:szCs w:val="22"/>
        </w:rPr>
        <w:t xml:space="preserve"> </w:t>
      </w:r>
      <w:r w:rsidR="006E4694" w:rsidRPr="00610CCF">
        <w:rPr>
          <w:rFonts w:ascii="Calibri" w:hAnsi="Calibri" w:cs="Calibri"/>
          <w:color w:val="FF0000"/>
          <w:szCs w:val="22"/>
        </w:rPr>
        <w:t xml:space="preserve">Again, CCC does not </w:t>
      </w:r>
      <w:r w:rsidR="0092213A" w:rsidRPr="00610CCF">
        <w:rPr>
          <w:rFonts w:ascii="Calibri" w:hAnsi="Calibri" w:cs="Calibri"/>
          <w:color w:val="FF0000"/>
          <w:szCs w:val="22"/>
        </w:rPr>
        <w:t>use the term “storefront” and is unaware of the context you are using it in. Therefore, we cannot answer th</w:t>
      </w:r>
      <w:r w:rsidR="00165994" w:rsidRPr="00610CCF">
        <w:rPr>
          <w:rFonts w:ascii="Calibri" w:hAnsi="Calibri" w:cs="Calibri"/>
          <w:color w:val="FF0000"/>
          <w:szCs w:val="22"/>
        </w:rPr>
        <w:t>e question at this time. Should your company move forward to Oral Presentations, you can revisit this question at that time.</w:t>
      </w:r>
    </w:p>
    <w:p w14:paraId="54BEB99F" w14:textId="38F6B85B" w:rsidR="00627BA1" w:rsidRPr="00610CCF" w:rsidRDefault="00627BA1" w:rsidP="00627BA1">
      <w:pPr>
        <w:spacing w:line="276" w:lineRule="auto"/>
        <w:ind w:left="720"/>
        <w:contextualSpacing/>
        <w:rPr>
          <w:rFonts w:ascii="Calibri" w:hAnsi="Calibri" w:cs="Calibri"/>
          <w:color w:val="FF0000"/>
          <w:szCs w:val="22"/>
        </w:rPr>
      </w:pPr>
    </w:p>
    <w:p w14:paraId="33E3F9AE" w14:textId="5016358D" w:rsidR="00627BA1" w:rsidRPr="00627BA1" w:rsidRDefault="00627BA1" w:rsidP="00627BA1">
      <w:pPr>
        <w:numPr>
          <w:ilvl w:val="0"/>
          <w:numId w:val="48"/>
        </w:numPr>
        <w:spacing w:after="200" w:line="276" w:lineRule="auto"/>
        <w:contextualSpacing/>
        <w:rPr>
          <w:rFonts w:ascii="Calibri" w:hAnsi="Calibri" w:cs="Calibri"/>
          <w:szCs w:val="22"/>
        </w:rPr>
      </w:pPr>
      <w:r w:rsidRPr="00627BA1">
        <w:rPr>
          <w:rFonts w:ascii="Calibri" w:hAnsi="Calibri" w:cs="Calibri"/>
          <w:szCs w:val="22"/>
        </w:rPr>
        <w:t xml:space="preserve">Can you please clarify if the institution is looking to accept over-the-counter credit card payments? If so, for what types of transactions? </w:t>
      </w:r>
      <w:r w:rsidRPr="00627BA1">
        <w:rPr>
          <w:rFonts w:ascii="Calibri" w:hAnsi="Calibri" w:cs="Calibri"/>
          <w:color w:val="FF0000"/>
          <w:szCs w:val="22"/>
        </w:rPr>
        <w:t>No. We are not accepting over the counter credit cards.</w:t>
      </w:r>
    </w:p>
    <w:p w14:paraId="4BEE57C9" w14:textId="7F1152C3" w:rsidR="00627BA1" w:rsidRPr="00627BA1" w:rsidRDefault="00627BA1" w:rsidP="00627BA1">
      <w:pPr>
        <w:spacing w:line="276" w:lineRule="auto"/>
        <w:ind w:left="720"/>
        <w:contextualSpacing/>
        <w:rPr>
          <w:rFonts w:ascii="Calibri" w:hAnsi="Calibri" w:cs="Calibri"/>
          <w:szCs w:val="22"/>
        </w:rPr>
      </w:pPr>
    </w:p>
    <w:p w14:paraId="11AA901E" w14:textId="1D361A76" w:rsidR="00627BA1" w:rsidRPr="00627BA1" w:rsidRDefault="00627BA1" w:rsidP="00627BA1">
      <w:pPr>
        <w:numPr>
          <w:ilvl w:val="0"/>
          <w:numId w:val="48"/>
        </w:numPr>
        <w:spacing w:after="200" w:line="276" w:lineRule="auto"/>
        <w:contextualSpacing/>
        <w:rPr>
          <w:rFonts w:ascii="Calibri" w:hAnsi="Calibri" w:cs="Calibri"/>
          <w:szCs w:val="22"/>
        </w:rPr>
      </w:pPr>
      <w:r w:rsidRPr="00627BA1">
        <w:rPr>
          <w:rFonts w:ascii="Calibri" w:hAnsi="Calibri" w:cs="Calibri"/>
          <w:szCs w:val="22"/>
        </w:rPr>
        <w:t xml:space="preserve">Does the school have a need for other payment types beyond CC and ACH? i.e. International Payment Integrations, etc.?  </w:t>
      </w:r>
      <w:r w:rsidRPr="00627BA1">
        <w:rPr>
          <w:rFonts w:ascii="Calibri" w:hAnsi="Calibri" w:cs="Calibri"/>
          <w:color w:val="FF0000"/>
          <w:szCs w:val="22"/>
        </w:rPr>
        <w:t>Proposers may include its ability for other payment types.</w:t>
      </w:r>
    </w:p>
    <w:p w14:paraId="5767770F" w14:textId="3FA1D0BF" w:rsidR="00627BA1" w:rsidRPr="00627BA1" w:rsidRDefault="00627BA1" w:rsidP="00627BA1">
      <w:pPr>
        <w:spacing w:line="276" w:lineRule="auto"/>
        <w:ind w:left="720"/>
        <w:contextualSpacing/>
        <w:rPr>
          <w:rFonts w:ascii="Calibri" w:hAnsi="Calibri" w:cs="Calibri"/>
          <w:szCs w:val="22"/>
        </w:rPr>
      </w:pPr>
    </w:p>
    <w:p w14:paraId="374F6213" w14:textId="68B9B0D4" w:rsidR="00627BA1" w:rsidRPr="00627BA1" w:rsidRDefault="00627BA1" w:rsidP="00627BA1">
      <w:pPr>
        <w:numPr>
          <w:ilvl w:val="0"/>
          <w:numId w:val="48"/>
        </w:numPr>
        <w:spacing w:after="200" w:line="276" w:lineRule="auto"/>
        <w:contextualSpacing/>
        <w:rPr>
          <w:rFonts w:ascii="Calibri" w:hAnsi="Calibri" w:cs="Calibri"/>
          <w:szCs w:val="22"/>
        </w:rPr>
      </w:pPr>
      <w:r w:rsidRPr="00627BA1">
        <w:rPr>
          <w:rFonts w:ascii="Calibri" w:hAnsi="Calibri" w:cs="Calibri"/>
          <w:szCs w:val="22"/>
        </w:rPr>
        <w:t xml:space="preserve">Throughout the RFP credit card processing is discussed. Can you please provide information on your processor? Who is the vendor that handles the processing? </w:t>
      </w:r>
      <w:r w:rsidRPr="00627BA1">
        <w:rPr>
          <w:rFonts w:ascii="Calibri" w:hAnsi="Calibri" w:cs="Calibri"/>
          <w:color w:val="FF0000"/>
          <w:szCs w:val="22"/>
        </w:rPr>
        <w:t>Online credit payments are processed by TouchNet</w:t>
      </w:r>
    </w:p>
    <w:p w14:paraId="7B7254C1" w14:textId="36C19EF7" w:rsidR="00627BA1" w:rsidRPr="00627BA1" w:rsidRDefault="00627BA1" w:rsidP="00627BA1">
      <w:pPr>
        <w:spacing w:line="276" w:lineRule="auto"/>
        <w:ind w:left="720"/>
        <w:contextualSpacing/>
        <w:rPr>
          <w:rFonts w:ascii="Calibri" w:hAnsi="Calibri" w:cs="Calibri"/>
          <w:szCs w:val="22"/>
        </w:rPr>
      </w:pPr>
    </w:p>
    <w:p w14:paraId="6C2A78DB" w14:textId="35323AA3" w:rsidR="00627BA1" w:rsidRPr="00627BA1" w:rsidRDefault="00627BA1" w:rsidP="00627BA1">
      <w:pPr>
        <w:numPr>
          <w:ilvl w:val="0"/>
          <w:numId w:val="48"/>
        </w:numPr>
        <w:spacing w:after="200" w:line="276" w:lineRule="auto"/>
        <w:contextualSpacing/>
        <w:rPr>
          <w:rFonts w:ascii="Calibri" w:eastAsiaTheme="minorHAnsi" w:hAnsi="Calibri" w:cs="Calibri"/>
          <w:b/>
          <w:szCs w:val="22"/>
        </w:rPr>
      </w:pPr>
      <w:r w:rsidRPr="00627BA1">
        <w:rPr>
          <w:rFonts w:ascii="Calibri" w:eastAsiaTheme="minorHAnsi" w:hAnsi="Calibri" w:cs="Calibri"/>
          <w:bCs/>
          <w:szCs w:val="22"/>
        </w:rPr>
        <w:t>Multiple SIS Integration RFP page 4.</w:t>
      </w:r>
      <w:r w:rsidRPr="00627BA1">
        <w:rPr>
          <w:rFonts w:ascii="Calibri" w:eastAsiaTheme="minorHAnsi" w:hAnsi="Calibri" w:cs="Calibri"/>
          <w:b/>
          <w:szCs w:val="22"/>
        </w:rPr>
        <w:t xml:space="preserve"> - </w:t>
      </w:r>
      <w:r w:rsidRPr="00627BA1">
        <w:rPr>
          <w:rFonts w:ascii="Calibri" w:eastAsiaTheme="minorHAnsi" w:hAnsi="Calibri" w:cs="Calibri"/>
          <w:bCs/>
          <w:i/>
          <w:iCs/>
          <w:szCs w:val="22"/>
        </w:rPr>
        <w:t>“Ability to integrate with multiple Student Information Systems at the same time and to have one account if a student is in both systems (e.g., Credit Students and Continuing Education students.”</w:t>
      </w:r>
    </w:p>
    <w:p w14:paraId="346B566E" w14:textId="427C1537" w:rsidR="00627BA1" w:rsidRPr="00627BA1" w:rsidRDefault="00627BA1" w:rsidP="00627BA1">
      <w:pPr>
        <w:ind w:left="1080"/>
        <w:contextualSpacing/>
        <w:rPr>
          <w:rFonts w:ascii="Calibri" w:eastAsiaTheme="minorHAnsi" w:hAnsi="Calibri" w:cs="Calibri"/>
          <w:szCs w:val="22"/>
        </w:rPr>
      </w:pPr>
      <w:r w:rsidRPr="00627BA1">
        <w:rPr>
          <w:rFonts w:ascii="Calibri" w:eastAsiaTheme="minorHAnsi" w:hAnsi="Calibri" w:cs="Calibri"/>
          <w:szCs w:val="22"/>
        </w:rPr>
        <w:t xml:space="preserve">Please expand on this requirement to provide clarity around the need for integration with multiple Student Information Systems. How does your current solution meet this need, or how do you envision a solution meeting this need? Does CCC have multiple instances of PeopleSoft across CCC campuses? </w:t>
      </w:r>
      <w:r w:rsidRPr="00627BA1">
        <w:rPr>
          <w:rFonts w:ascii="Calibri" w:eastAsiaTheme="minorHAnsi" w:hAnsi="Calibri" w:cs="Calibri"/>
          <w:color w:val="FF0000"/>
          <w:szCs w:val="22"/>
        </w:rPr>
        <w:t>This is a new requirement as CCC is implementing/looking to leverage Destiny Solutions (DS) for Continuing Education (Campus Solutions will still be used for Credit and Adult Education students).  If a student is in both CS and DS (e.g., Credit and Continuing Education student), can there be separate interfaces (one from CS and second from DS) to the payment solution but one a single account for the same student.</w:t>
      </w:r>
    </w:p>
    <w:p w14:paraId="14DF90F5" w14:textId="2D46C170" w:rsidR="00627BA1" w:rsidRPr="00627BA1" w:rsidRDefault="00627BA1" w:rsidP="00627BA1">
      <w:pPr>
        <w:rPr>
          <w:rFonts w:ascii="Calibri" w:eastAsiaTheme="minorHAnsi" w:hAnsi="Calibri" w:cs="Calibri"/>
          <w:szCs w:val="22"/>
        </w:rPr>
      </w:pPr>
    </w:p>
    <w:p w14:paraId="5FC8B60F" w14:textId="38EE6F94" w:rsidR="00627BA1" w:rsidRPr="00627BA1" w:rsidRDefault="00627BA1" w:rsidP="00627BA1">
      <w:pPr>
        <w:numPr>
          <w:ilvl w:val="0"/>
          <w:numId w:val="48"/>
        </w:numPr>
        <w:spacing w:after="200" w:line="276" w:lineRule="auto"/>
        <w:contextualSpacing/>
        <w:rPr>
          <w:rFonts w:ascii="Calibri" w:eastAsiaTheme="minorHAnsi" w:hAnsi="Calibri" w:cs="Calibri"/>
          <w:szCs w:val="22"/>
        </w:rPr>
      </w:pPr>
      <w:r w:rsidRPr="00627BA1">
        <w:rPr>
          <w:rFonts w:ascii="Calibri" w:eastAsiaTheme="minorHAnsi" w:hAnsi="Calibri" w:cs="Calibri"/>
          <w:bCs/>
          <w:szCs w:val="22"/>
        </w:rPr>
        <w:t>Third Party Partners RFP page 5</w:t>
      </w:r>
      <w:r w:rsidRPr="00627BA1">
        <w:rPr>
          <w:rFonts w:ascii="Calibri" w:eastAsiaTheme="minorHAnsi" w:hAnsi="Calibri" w:cs="Calibri"/>
          <w:b/>
          <w:szCs w:val="22"/>
        </w:rPr>
        <w:t xml:space="preserve"> - </w:t>
      </w:r>
      <w:r w:rsidRPr="00627BA1">
        <w:rPr>
          <w:rFonts w:ascii="Calibri" w:eastAsiaTheme="minorHAnsi" w:hAnsi="Calibri" w:cs="Calibri"/>
          <w:i/>
          <w:iCs/>
          <w:szCs w:val="22"/>
        </w:rPr>
        <w:t>“[. . .] ability to integrate with CCC’s current ERP (PeopleSoft Campus Solution system) and other 3rd party partners [. . .]”</w:t>
      </w:r>
    </w:p>
    <w:p w14:paraId="31FD39FD" w14:textId="34336B3F" w:rsidR="00627BA1" w:rsidRPr="00627BA1" w:rsidRDefault="00627BA1" w:rsidP="00627BA1">
      <w:pPr>
        <w:ind w:left="1080"/>
        <w:rPr>
          <w:rFonts w:ascii="Calibri" w:eastAsiaTheme="minorHAnsi" w:hAnsi="Calibri" w:cs="Calibri"/>
          <w:color w:val="FF0000"/>
          <w:szCs w:val="22"/>
        </w:rPr>
      </w:pPr>
      <w:r w:rsidRPr="00627BA1">
        <w:rPr>
          <w:rFonts w:ascii="Calibri" w:eastAsiaTheme="minorHAnsi" w:hAnsi="Calibri" w:cs="Calibri"/>
          <w:szCs w:val="22"/>
        </w:rPr>
        <w:t xml:space="preserve">What additional “3rd parties” does the College work with that may require integration outside of Oracle Peoplesoft, Destiny Solutions, and Chatbox? </w:t>
      </w:r>
      <w:r w:rsidRPr="00627BA1">
        <w:rPr>
          <w:rFonts w:asciiTheme="minorHAnsi" w:hAnsiTheme="minorHAnsi" w:cstheme="minorBidi"/>
          <w:color w:val="FF0000"/>
          <w:sz w:val="24"/>
          <w:szCs w:val="24"/>
        </w:rPr>
        <w:t>Per Section II of the RFP Intent and Scope (Technical Overview):</w:t>
      </w:r>
    </w:p>
    <w:p w14:paraId="5AA65EE6" w14:textId="33A61DE3" w:rsidR="00627BA1" w:rsidRPr="00627BA1" w:rsidRDefault="00627BA1" w:rsidP="00627BA1">
      <w:pPr>
        <w:rPr>
          <w:rFonts w:asciiTheme="minorHAnsi" w:hAnsiTheme="minorHAnsi" w:cstheme="minorBidi"/>
          <w:color w:val="FF0000"/>
          <w:sz w:val="24"/>
          <w:szCs w:val="24"/>
        </w:rPr>
      </w:pPr>
    </w:p>
    <w:p w14:paraId="3B937C0A" w14:textId="3C39DC32"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u w:val="single"/>
        </w:rPr>
        <w:t xml:space="preserve">Some critical existing CCC systems that may be candidates for integration with the Student Payments solution: </w:t>
      </w:r>
      <w:r w:rsidRPr="00627BA1">
        <w:rPr>
          <w:rFonts w:asciiTheme="minorHAnsi" w:eastAsia="Calibri" w:hAnsiTheme="minorHAnsi" w:cstheme="minorHAnsi"/>
          <w:color w:val="FF0000"/>
          <w:szCs w:val="22"/>
          <w:u w:val="single"/>
        </w:rPr>
        <w:t> </w:t>
      </w:r>
    </w:p>
    <w:p w14:paraId="240A6759" w14:textId="6DDCF161"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PeopleSoft Portal (my.ccc.edu)</w:t>
      </w:r>
      <w:r w:rsidRPr="00627BA1">
        <w:rPr>
          <w:rFonts w:asciiTheme="minorHAnsi" w:eastAsia="Calibri" w:hAnsiTheme="minorHAnsi" w:cstheme="minorHAnsi"/>
          <w:color w:val="FF0000"/>
          <w:szCs w:val="22"/>
        </w:rPr>
        <w:t xml:space="preserve">  </w:t>
      </w:r>
      <w:r w:rsidRPr="00627BA1">
        <w:rPr>
          <w:rFonts w:asciiTheme="minorHAnsi" w:eastAsiaTheme="minorHAnsi" w:hAnsiTheme="minorHAnsi" w:cstheme="minorBidi"/>
          <w:color w:val="FF0000"/>
          <w:szCs w:val="22"/>
        </w:rPr>
        <w:t>Version 9.1</w:t>
      </w:r>
      <w:r w:rsidRPr="00627BA1">
        <w:rPr>
          <w:rFonts w:asciiTheme="minorHAnsi" w:eastAsia="Calibri" w:hAnsiTheme="minorHAnsi" w:cstheme="minorHAnsi"/>
          <w:color w:val="FF0000"/>
          <w:szCs w:val="22"/>
        </w:rPr>
        <w:t> </w:t>
      </w:r>
    </w:p>
    <w:p w14:paraId="3E2B8165" w14:textId="5463C8E1"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PeopleSoft Campus Solutions</w:t>
      </w:r>
      <w:r w:rsidRPr="00627BA1">
        <w:rPr>
          <w:rFonts w:asciiTheme="minorHAnsi" w:eastAsia="Calibri" w:hAnsiTheme="minorHAnsi" w:cstheme="minorHAnsi"/>
          <w:color w:val="FF0000"/>
          <w:szCs w:val="22"/>
        </w:rPr>
        <w:t xml:space="preserve">      </w:t>
      </w:r>
      <w:r w:rsidRPr="00627BA1">
        <w:rPr>
          <w:rFonts w:asciiTheme="minorHAnsi" w:eastAsiaTheme="minorHAnsi" w:hAnsiTheme="minorHAnsi" w:cstheme="minorBidi"/>
          <w:color w:val="FF0000"/>
          <w:szCs w:val="22"/>
        </w:rPr>
        <w:t xml:space="preserve">Version 9.2 </w:t>
      </w:r>
      <w:r w:rsidRPr="00627BA1">
        <w:rPr>
          <w:rFonts w:asciiTheme="minorHAnsi" w:eastAsia="Calibri" w:hAnsiTheme="minorHAnsi" w:cstheme="minorHAnsi"/>
          <w:color w:val="FF0000"/>
          <w:szCs w:val="22"/>
        </w:rPr>
        <w:t> </w:t>
      </w:r>
    </w:p>
    <w:p w14:paraId="260FE525" w14:textId="5AFED784"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CCC website (ccc.edu) -- Current</w:t>
      </w:r>
      <w:r w:rsidRPr="00627BA1">
        <w:rPr>
          <w:rFonts w:asciiTheme="minorHAnsi" w:eastAsia="Calibri" w:hAnsiTheme="minorHAnsi" w:cstheme="minorHAnsi"/>
          <w:color w:val="FF0000"/>
          <w:szCs w:val="22"/>
        </w:rPr>
        <w:t> </w:t>
      </w:r>
    </w:p>
    <w:p w14:paraId="4AD69408" w14:textId="4F5E56AA" w:rsidR="00627BA1" w:rsidRPr="00627BA1" w:rsidRDefault="00627BA1" w:rsidP="00627BA1">
      <w:pPr>
        <w:ind w:left="1080"/>
        <w:rPr>
          <w:rFonts w:eastAsiaTheme="minorHAnsi"/>
          <w:color w:val="FF0000"/>
          <w:szCs w:val="22"/>
        </w:rPr>
      </w:pPr>
      <w:r w:rsidRPr="00627BA1">
        <w:rPr>
          <w:rFonts w:asciiTheme="minorHAnsi" w:eastAsia="Calibri" w:hAnsiTheme="minorHAnsi" w:cstheme="minorHAnsi"/>
          <w:color w:val="FF0000"/>
          <w:szCs w:val="22"/>
        </w:rPr>
        <w:t> </w:t>
      </w:r>
    </w:p>
    <w:p w14:paraId="24F9DDB6" w14:textId="432283F9"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u w:val="single"/>
        </w:rPr>
        <w:t xml:space="preserve">System implementations that are in progress and may be candidates for integration with the Student Payments solution: </w:t>
      </w:r>
      <w:r w:rsidRPr="00627BA1">
        <w:rPr>
          <w:rFonts w:asciiTheme="minorHAnsi" w:eastAsia="Calibri" w:hAnsiTheme="minorHAnsi" w:cstheme="minorHAnsi"/>
          <w:color w:val="FF0000"/>
          <w:szCs w:val="22"/>
          <w:u w:val="single"/>
        </w:rPr>
        <w:t> </w:t>
      </w:r>
    </w:p>
    <w:p w14:paraId="20BB4AB0" w14:textId="5F982438"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CRM</w:t>
      </w:r>
      <w:r w:rsidRPr="00627BA1">
        <w:rPr>
          <w:rFonts w:asciiTheme="minorHAnsi" w:eastAsia="Calibri" w:hAnsiTheme="minorHAnsi" w:cstheme="minorHAnsi"/>
          <w:color w:val="FF0000"/>
          <w:szCs w:val="22"/>
        </w:rPr>
        <w:t> </w:t>
      </w:r>
    </w:p>
    <w:p w14:paraId="4C2D04EC" w14:textId="08173B19"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 xml:space="preserve">CCC Website (ccc.edu) – Redesign (in progress) </w:t>
      </w:r>
      <w:r w:rsidRPr="00627BA1">
        <w:rPr>
          <w:rFonts w:asciiTheme="minorHAnsi" w:eastAsia="Calibri" w:hAnsiTheme="minorHAnsi" w:cstheme="minorHAnsi"/>
          <w:color w:val="FF0000"/>
          <w:szCs w:val="22"/>
        </w:rPr>
        <w:t> </w:t>
      </w:r>
    </w:p>
    <w:p w14:paraId="7622BA68" w14:textId="4BA599C0"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Chatbox application/technology</w:t>
      </w:r>
      <w:r w:rsidRPr="00627BA1">
        <w:rPr>
          <w:rFonts w:asciiTheme="minorHAnsi" w:eastAsia="Calibri" w:hAnsiTheme="minorHAnsi" w:cstheme="minorHAnsi"/>
          <w:color w:val="FF0000"/>
          <w:szCs w:val="22"/>
        </w:rPr>
        <w:t> </w:t>
      </w:r>
    </w:p>
    <w:p w14:paraId="2D561E78" w14:textId="657CFFCB" w:rsidR="00627BA1" w:rsidRPr="00627BA1" w:rsidRDefault="00627BA1" w:rsidP="00627BA1">
      <w:pPr>
        <w:ind w:left="1080"/>
        <w:rPr>
          <w:rFonts w:eastAsiaTheme="minorHAnsi"/>
          <w:color w:val="FF0000"/>
          <w:szCs w:val="22"/>
        </w:rPr>
      </w:pPr>
      <w:r w:rsidRPr="00627BA1">
        <w:rPr>
          <w:rFonts w:asciiTheme="minorHAnsi" w:eastAsiaTheme="minorHAnsi" w:hAnsiTheme="minorHAnsi" w:cstheme="minorBidi"/>
          <w:color w:val="FF0000"/>
          <w:szCs w:val="22"/>
        </w:rPr>
        <w:t>Destiny Solutions Continuing Education application</w:t>
      </w:r>
      <w:r w:rsidRPr="00627BA1">
        <w:rPr>
          <w:rFonts w:asciiTheme="minorHAnsi" w:eastAsia="Calibri" w:hAnsiTheme="minorHAnsi" w:cstheme="minorHAnsi"/>
          <w:color w:val="FF0000"/>
          <w:szCs w:val="22"/>
        </w:rPr>
        <w:t> </w:t>
      </w:r>
    </w:p>
    <w:p w14:paraId="5BDBB0A4" w14:textId="076DFA92" w:rsidR="00627BA1" w:rsidRPr="00627BA1" w:rsidRDefault="00627BA1" w:rsidP="00627BA1">
      <w:pPr>
        <w:ind w:left="1080"/>
        <w:rPr>
          <w:rFonts w:ascii="Calibri" w:hAnsi="Calibri" w:cs="Calibri"/>
          <w:color w:val="FF0000"/>
          <w:sz w:val="24"/>
          <w:szCs w:val="24"/>
        </w:rPr>
      </w:pPr>
    </w:p>
    <w:p w14:paraId="1614759F" w14:textId="27C42E69" w:rsidR="00627BA1" w:rsidRPr="00627BA1" w:rsidRDefault="00627BA1" w:rsidP="00627BA1">
      <w:pPr>
        <w:ind w:left="1080"/>
        <w:rPr>
          <w:rFonts w:asciiTheme="minorHAnsi" w:hAnsiTheme="minorHAnsi" w:cstheme="minorBidi"/>
          <w:color w:val="FF0000"/>
          <w:sz w:val="24"/>
          <w:szCs w:val="24"/>
        </w:rPr>
      </w:pPr>
      <w:r w:rsidRPr="00627BA1">
        <w:rPr>
          <w:rFonts w:asciiTheme="minorHAnsi" w:hAnsiTheme="minorHAnsi" w:cstheme="minorBidi"/>
          <w:color w:val="FF0000"/>
          <w:sz w:val="24"/>
          <w:szCs w:val="24"/>
        </w:rPr>
        <w:lastRenderedPageBreak/>
        <w:t>The CRM is Salesforce.com</w:t>
      </w:r>
    </w:p>
    <w:p w14:paraId="29F119C6" w14:textId="0E2D73B9" w:rsidR="00627BA1" w:rsidRPr="00627BA1" w:rsidRDefault="00627BA1" w:rsidP="00627BA1">
      <w:pPr>
        <w:ind w:left="1080"/>
        <w:rPr>
          <w:rFonts w:asciiTheme="minorHAnsi" w:hAnsiTheme="minorHAnsi" w:cstheme="minorBidi"/>
          <w:color w:val="FF0000"/>
          <w:sz w:val="24"/>
          <w:szCs w:val="24"/>
        </w:rPr>
      </w:pPr>
      <w:r w:rsidRPr="00627BA1">
        <w:rPr>
          <w:rFonts w:asciiTheme="minorHAnsi" w:hAnsiTheme="minorHAnsi" w:cstheme="minorBidi"/>
          <w:color w:val="FF0000"/>
          <w:sz w:val="24"/>
          <w:szCs w:val="24"/>
        </w:rPr>
        <w:t>CCC also uses PeopleSoft FSCM Version 9.2 for possible Finance/GL integration</w:t>
      </w:r>
    </w:p>
    <w:p w14:paraId="21767F92" w14:textId="00BD296C" w:rsidR="00627BA1" w:rsidRPr="00627BA1" w:rsidRDefault="00627BA1" w:rsidP="00627BA1">
      <w:pPr>
        <w:spacing w:line="276" w:lineRule="auto"/>
        <w:rPr>
          <w:rFonts w:ascii="Calibri" w:eastAsiaTheme="minorHAnsi" w:hAnsi="Calibri" w:cs="Calibri"/>
          <w:b/>
          <w:szCs w:val="22"/>
        </w:rPr>
      </w:pPr>
    </w:p>
    <w:p w14:paraId="5A08D82F" w14:textId="059E541B" w:rsidR="00627BA1" w:rsidRPr="00921D15" w:rsidRDefault="00627BA1" w:rsidP="00BA4942">
      <w:pPr>
        <w:pStyle w:val="ListParagraph"/>
        <w:numPr>
          <w:ilvl w:val="0"/>
          <w:numId w:val="48"/>
        </w:numPr>
        <w:spacing w:line="276" w:lineRule="auto"/>
        <w:rPr>
          <w:rFonts w:ascii="Calibri" w:hAnsi="Calibri" w:cs="Calibri"/>
          <w:iCs/>
          <w:szCs w:val="22"/>
        </w:rPr>
      </w:pPr>
      <w:r w:rsidRPr="00BA4942">
        <w:rPr>
          <w:rFonts w:ascii="Calibri" w:eastAsiaTheme="minorHAnsi" w:hAnsi="Calibri" w:cs="Calibri"/>
          <w:szCs w:val="22"/>
        </w:rPr>
        <w:t>Can the College describe the types of payments you need to be collected through your electroni</w:t>
      </w:r>
      <w:r w:rsidRPr="00BA4942">
        <w:rPr>
          <w:rFonts w:ascii="Calibri" w:hAnsi="Calibri" w:cs="Calibri"/>
          <w:iCs/>
          <w:szCs w:val="22"/>
        </w:rPr>
        <w:t xml:space="preserve">c payment solution? For example, are you collecting only tuition-related payments, or do you need a non-tuition payment collection solution as well? </w:t>
      </w:r>
      <w:r w:rsidRPr="00BA4942">
        <w:rPr>
          <w:rFonts w:ascii="Calibri" w:hAnsi="Calibri" w:cs="Calibri"/>
          <w:color w:val="FF0000"/>
          <w:szCs w:val="22"/>
        </w:rPr>
        <w:t xml:space="preserve">We are currently only collecting payment for tuition and educational fees.  </w:t>
      </w:r>
    </w:p>
    <w:p w14:paraId="63367369" w14:textId="260D36FF" w:rsidR="00BA4942" w:rsidRPr="00BA4942" w:rsidRDefault="00BA4942" w:rsidP="00BA4942">
      <w:pPr>
        <w:pStyle w:val="ListParagraph"/>
        <w:spacing w:line="276" w:lineRule="auto"/>
        <w:rPr>
          <w:rFonts w:ascii="Calibri" w:hAnsi="Calibri" w:cs="Calibri"/>
          <w:iCs/>
          <w:szCs w:val="22"/>
        </w:rPr>
      </w:pPr>
    </w:p>
    <w:p w14:paraId="205A5C3E" w14:textId="3827FEEE" w:rsidR="00627BA1" w:rsidRPr="00627BA1" w:rsidRDefault="00627BA1" w:rsidP="00921D15">
      <w:pPr>
        <w:numPr>
          <w:ilvl w:val="0"/>
          <w:numId w:val="48"/>
        </w:numPr>
        <w:spacing w:after="200" w:line="276" w:lineRule="auto"/>
        <w:contextualSpacing/>
        <w:rPr>
          <w:rFonts w:ascii="Calibri" w:hAnsi="Calibri" w:cs="Calibri"/>
          <w:iCs/>
          <w:szCs w:val="22"/>
        </w:rPr>
      </w:pPr>
      <w:r w:rsidRPr="00627BA1">
        <w:rPr>
          <w:rFonts w:ascii="Calibri" w:hAnsi="Calibri" w:cs="Calibri"/>
          <w:iCs/>
          <w:szCs w:val="22"/>
        </w:rPr>
        <w:t>Clients and Portfolio RFP page 7</w:t>
      </w:r>
      <w:r w:rsidRPr="00627BA1">
        <w:rPr>
          <w:rFonts w:ascii="Calibri" w:hAnsi="Calibri" w:cs="Calibri"/>
          <w:b/>
          <w:bCs/>
          <w:iCs/>
          <w:szCs w:val="22"/>
        </w:rPr>
        <w:t xml:space="preserve"> - </w:t>
      </w:r>
      <w:r w:rsidRPr="00627BA1">
        <w:rPr>
          <w:rFonts w:ascii="Calibri" w:hAnsi="Calibri" w:cs="Calibri"/>
          <w:i/>
          <w:szCs w:val="22"/>
        </w:rPr>
        <w:t>“Proposers shall provide five (5) client examples [. . .]”</w:t>
      </w:r>
    </w:p>
    <w:p w14:paraId="45916FD8" w14:textId="2D05767E" w:rsidR="00627BA1" w:rsidRPr="00921D15" w:rsidRDefault="00627BA1" w:rsidP="002E1B20">
      <w:pPr>
        <w:ind w:left="720"/>
        <w:rPr>
          <w:rFonts w:ascii="Calibri" w:hAnsi="Calibri" w:cs="Calibri"/>
          <w:iCs/>
          <w:color w:val="FF0000"/>
          <w:szCs w:val="22"/>
        </w:rPr>
      </w:pPr>
      <w:r w:rsidRPr="00921D15">
        <w:rPr>
          <w:rFonts w:ascii="Calibri" w:hAnsi="Calibri" w:cs="Calibri"/>
          <w:iCs/>
          <w:szCs w:val="22"/>
        </w:rPr>
        <w:t xml:space="preserve">During the pre-proposal conference, vendors were instructed to provide three (3) client examples. Can the College please clarify? </w:t>
      </w:r>
      <w:r w:rsidRPr="00921D15">
        <w:rPr>
          <w:rFonts w:ascii="Calibri" w:hAnsi="Calibri" w:cs="Calibri"/>
          <w:iCs/>
          <w:color w:val="FF0000"/>
          <w:szCs w:val="22"/>
        </w:rPr>
        <w:t>Please provide five (5) examples as directed in the RFP</w:t>
      </w:r>
    </w:p>
    <w:p w14:paraId="777C8995" w14:textId="459F895A" w:rsidR="00627BA1" w:rsidRPr="00627BA1" w:rsidRDefault="00627BA1" w:rsidP="00627BA1">
      <w:pPr>
        <w:spacing w:line="276" w:lineRule="auto"/>
        <w:ind w:left="720"/>
        <w:contextualSpacing/>
        <w:rPr>
          <w:rFonts w:ascii="Calibri" w:hAnsi="Calibri" w:cs="Calibri"/>
          <w:iCs/>
          <w:szCs w:val="22"/>
        </w:rPr>
      </w:pPr>
    </w:p>
    <w:p w14:paraId="7FB70A58" w14:textId="0F04E7AB" w:rsidR="00627BA1" w:rsidRPr="00627BA1" w:rsidRDefault="00627BA1" w:rsidP="00BA4942">
      <w:pPr>
        <w:numPr>
          <w:ilvl w:val="0"/>
          <w:numId w:val="48"/>
        </w:numPr>
        <w:spacing w:after="200" w:line="276" w:lineRule="auto"/>
        <w:contextualSpacing/>
        <w:rPr>
          <w:rFonts w:ascii="Calibri" w:hAnsi="Calibri" w:cs="Calibri"/>
          <w:b/>
          <w:bCs/>
          <w:iCs/>
          <w:szCs w:val="22"/>
        </w:rPr>
      </w:pPr>
      <w:r w:rsidRPr="00627BA1">
        <w:rPr>
          <w:rFonts w:ascii="Calibri" w:hAnsi="Calibri" w:cs="Calibri"/>
          <w:iCs/>
          <w:szCs w:val="22"/>
        </w:rPr>
        <w:t xml:space="preserve">Is the College interested in the ability to accept PCI-compliant in-person payments (e.g., at the Bursar’s office)? </w:t>
      </w:r>
      <w:r w:rsidRPr="00627BA1">
        <w:rPr>
          <w:rFonts w:ascii="Calibri" w:hAnsi="Calibri" w:cs="Calibri"/>
          <w:color w:val="FF0000"/>
          <w:szCs w:val="22"/>
        </w:rPr>
        <w:t>No. Not at this time</w:t>
      </w:r>
    </w:p>
    <w:p w14:paraId="2C14BD7E" w14:textId="4A3853CD" w:rsidR="00627BA1" w:rsidRPr="00627BA1" w:rsidRDefault="00627BA1" w:rsidP="00627BA1">
      <w:pPr>
        <w:spacing w:line="276" w:lineRule="auto"/>
        <w:ind w:left="720"/>
        <w:contextualSpacing/>
        <w:rPr>
          <w:rFonts w:ascii="Calibri" w:hAnsi="Calibri" w:cs="Calibri"/>
          <w:iCs/>
          <w:szCs w:val="22"/>
        </w:rPr>
      </w:pPr>
    </w:p>
    <w:p w14:paraId="32B6576D" w14:textId="4F703B2C" w:rsidR="00627BA1" w:rsidRPr="00627BA1" w:rsidRDefault="00627BA1" w:rsidP="00BA4942">
      <w:pPr>
        <w:numPr>
          <w:ilvl w:val="0"/>
          <w:numId w:val="48"/>
        </w:numPr>
        <w:spacing w:after="200" w:line="276" w:lineRule="auto"/>
        <w:contextualSpacing/>
        <w:rPr>
          <w:rFonts w:ascii="Calibri" w:hAnsi="Calibri" w:cs="Calibri"/>
          <w:b/>
          <w:bCs/>
          <w:iCs/>
          <w:szCs w:val="22"/>
        </w:rPr>
      </w:pPr>
      <w:r w:rsidRPr="00627BA1">
        <w:rPr>
          <w:rFonts w:ascii="Calibri" w:hAnsi="Calibri" w:cs="Calibri"/>
          <w:iCs/>
          <w:szCs w:val="22"/>
        </w:rPr>
        <w:t xml:space="preserve">Are proposers required to provide hard copies of financial statements, or can these be uploaded to the USBs as additional files (due to the volume of information requested)? </w:t>
      </w:r>
      <w:r w:rsidRPr="00627BA1">
        <w:rPr>
          <w:rFonts w:asciiTheme="minorHAnsi" w:eastAsiaTheme="minorHAnsi" w:hAnsiTheme="minorHAnsi" w:cstheme="minorBidi"/>
          <w:color w:val="FF0000"/>
          <w:szCs w:val="22"/>
        </w:rPr>
        <w:t>Proposers may provide financial statements on separately marked USBs.    Proposers bear the risk of USBs that are damaged or otherwise non-functioning</w:t>
      </w:r>
      <w:r w:rsidRPr="00627BA1">
        <w:rPr>
          <w:rFonts w:asciiTheme="minorHAnsi" w:eastAsiaTheme="minorHAnsi" w:hAnsiTheme="minorHAnsi" w:cstheme="minorBidi"/>
          <w:szCs w:val="22"/>
        </w:rPr>
        <w:t>.</w:t>
      </w:r>
    </w:p>
    <w:p w14:paraId="1844C379" w14:textId="1F9AE0E7" w:rsidR="00627BA1" w:rsidRPr="00627BA1" w:rsidRDefault="00627BA1" w:rsidP="00627BA1">
      <w:pPr>
        <w:spacing w:line="276" w:lineRule="auto"/>
        <w:ind w:left="720"/>
        <w:contextualSpacing/>
        <w:rPr>
          <w:rFonts w:ascii="Calibri" w:hAnsi="Calibri" w:cs="Calibri"/>
          <w:iCs/>
          <w:szCs w:val="22"/>
        </w:rPr>
      </w:pPr>
    </w:p>
    <w:p w14:paraId="607D3D04" w14:textId="0C34CBA9" w:rsidR="00FD4E5A" w:rsidRPr="00FD4E5A" w:rsidRDefault="00627BA1" w:rsidP="00FD4E5A">
      <w:pPr>
        <w:pStyle w:val="ListParagraph"/>
        <w:numPr>
          <w:ilvl w:val="0"/>
          <w:numId w:val="48"/>
        </w:numPr>
        <w:rPr>
          <w:rFonts w:asciiTheme="minorHAnsi" w:hAnsiTheme="minorHAnsi" w:cstheme="minorHAnsi"/>
          <w:sz w:val="24"/>
        </w:rPr>
      </w:pPr>
      <w:r w:rsidRPr="00921D15">
        <w:rPr>
          <w:rFonts w:ascii="Calibri" w:hAnsi="Calibri" w:cs="Calibri"/>
          <w:iCs/>
          <w:szCs w:val="22"/>
        </w:rPr>
        <w:t xml:space="preserve">Will CCC accept digital signatures and notaries for Schedule A-D documents? Our current relationships with MBE and WBE vendors span multiple states. </w:t>
      </w:r>
      <w:r w:rsidRPr="00BA4942">
        <w:rPr>
          <w:rFonts w:asciiTheme="minorHAnsi" w:eastAsiaTheme="minorHAnsi" w:hAnsiTheme="minorHAnsi" w:cstheme="minorBidi"/>
          <w:color w:val="FF0000"/>
          <w:szCs w:val="22"/>
        </w:rPr>
        <w:t>We will need wet signatures and wet notarized signatures.  Please note that Schedules A through D require signatures from either the prime vendor or the subcontractors, but not both</w:t>
      </w:r>
      <w:bookmarkEnd w:id="0"/>
      <w:r w:rsidR="00FD4E5A">
        <w:rPr>
          <w:rFonts w:asciiTheme="minorHAnsi" w:eastAsiaTheme="minorHAnsi" w:hAnsiTheme="minorHAnsi" w:cstheme="minorBidi"/>
          <w:color w:val="FF0000"/>
          <w:szCs w:val="22"/>
        </w:rPr>
        <w:t>.</w:t>
      </w:r>
    </w:p>
    <w:p w14:paraId="223A61EB" w14:textId="77777777" w:rsidR="00FD4E5A" w:rsidRPr="00FD4E5A" w:rsidRDefault="00FD4E5A" w:rsidP="00FD4E5A">
      <w:pPr>
        <w:pStyle w:val="ListParagraph"/>
        <w:rPr>
          <w:rFonts w:asciiTheme="minorHAnsi" w:hAnsiTheme="minorHAnsi" w:cstheme="minorHAnsi"/>
          <w:sz w:val="24"/>
        </w:rPr>
      </w:pPr>
    </w:p>
    <w:p w14:paraId="4D48857C" w14:textId="262C509A" w:rsidR="00FD4E5A" w:rsidRDefault="00FD4E5A" w:rsidP="00FD4E5A">
      <w:pPr>
        <w:pStyle w:val="ListParagraph"/>
        <w:ind w:hanging="720"/>
        <w:jc w:val="both"/>
        <w:rPr>
          <w:rFonts w:asciiTheme="minorHAnsi" w:hAnsiTheme="minorHAnsi" w:cstheme="minorHAnsi"/>
          <w:b/>
          <w:sz w:val="24"/>
          <w:szCs w:val="24"/>
        </w:rPr>
      </w:pPr>
      <w:r>
        <w:rPr>
          <w:rFonts w:asciiTheme="minorHAnsi" w:hAnsiTheme="minorHAnsi" w:cstheme="minorHAnsi"/>
          <w:b/>
          <w:sz w:val="24"/>
          <w:szCs w:val="24"/>
        </w:rPr>
        <w:t>Addendum Item No. 2</w:t>
      </w:r>
    </w:p>
    <w:p w14:paraId="0D1CD999" w14:textId="77777777" w:rsidR="00610CCF" w:rsidRPr="00926011" w:rsidRDefault="00610CCF" w:rsidP="00FD4E5A">
      <w:pPr>
        <w:pStyle w:val="ListParagraph"/>
        <w:ind w:hanging="720"/>
        <w:jc w:val="both"/>
        <w:rPr>
          <w:rFonts w:asciiTheme="minorHAnsi" w:hAnsiTheme="minorHAnsi" w:cstheme="minorHAnsi"/>
          <w:b/>
          <w:sz w:val="24"/>
          <w:szCs w:val="24"/>
        </w:rPr>
      </w:pPr>
    </w:p>
    <w:p w14:paraId="7235B92D" w14:textId="55B73A5E" w:rsidR="00FD4E5A" w:rsidRDefault="00FD4E5A" w:rsidP="00FD4E5A">
      <w:pPr>
        <w:jc w:val="both"/>
        <w:rPr>
          <w:rFonts w:asciiTheme="minorHAnsi" w:hAnsiTheme="minorHAnsi" w:cstheme="minorHAnsi"/>
        </w:rPr>
      </w:pPr>
      <w:r>
        <w:rPr>
          <w:rFonts w:asciiTheme="minorHAnsi" w:hAnsiTheme="minorHAnsi" w:cstheme="minorHAnsi"/>
        </w:rPr>
        <w:t>Modifications to the RFP document</w:t>
      </w:r>
    </w:p>
    <w:p w14:paraId="6075CCB0" w14:textId="71470236" w:rsidR="00FD4E5A" w:rsidRDefault="00FD4E5A" w:rsidP="00FD4E5A">
      <w:pPr>
        <w:pStyle w:val="ListParagraph"/>
        <w:rPr>
          <w:rFonts w:asciiTheme="minorHAnsi" w:hAnsiTheme="minorHAnsi" w:cstheme="minorHAnsi"/>
          <w:sz w:val="24"/>
        </w:rPr>
      </w:pPr>
    </w:p>
    <w:p w14:paraId="4C2CB832" w14:textId="7F415BF1" w:rsidR="00B55CFC" w:rsidRDefault="00B55CFC" w:rsidP="00B55CFC">
      <w:pPr>
        <w:rPr>
          <w:rFonts w:asciiTheme="minorHAnsi" w:hAnsiTheme="minorHAnsi" w:cstheme="minorHAnsi"/>
          <w:sz w:val="24"/>
        </w:rPr>
      </w:pPr>
      <w:r>
        <w:rPr>
          <w:rFonts w:asciiTheme="minorHAnsi" w:hAnsiTheme="minorHAnsi" w:cstheme="minorHAnsi"/>
          <w:sz w:val="24"/>
        </w:rPr>
        <w:t>Add the following language to the RFP Section III- Submittals</w:t>
      </w:r>
    </w:p>
    <w:p w14:paraId="05A02839" w14:textId="6C33C31C" w:rsidR="00B55CFC" w:rsidRDefault="00B55CFC" w:rsidP="00B55CFC">
      <w:pPr>
        <w:rPr>
          <w:rFonts w:asciiTheme="minorHAnsi" w:hAnsiTheme="minorHAnsi" w:cstheme="minorHAnsi"/>
          <w:sz w:val="24"/>
        </w:rPr>
      </w:pPr>
    </w:p>
    <w:p w14:paraId="18D0F00D" w14:textId="097126B0" w:rsidR="00B55CFC" w:rsidRDefault="00B55CFC" w:rsidP="00B55CFC">
      <w:pPr>
        <w:rPr>
          <w:rFonts w:asciiTheme="minorHAnsi" w:hAnsiTheme="minorHAnsi" w:cstheme="minorHAnsi"/>
          <w:sz w:val="24"/>
        </w:rPr>
      </w:pPr>
      <w:r>
        <w:rPr>
          <w:rFonts w:asciiTheme="minorHAnsi" w:hAnsiTheme="minorHAnsi" w:cstheme="minorHAnsi"/>
          <w:sz w:val="24"/>
        </w:rPr>
        <w:t xml:space="preserve">17. </w:t>
      </w:r>
      <w:proofErr w:type="spellStart"/>
      <w:proofErr w:type="gramStart"/>
      <w:r>
        <w:rPr>
          <w:rFonts w:asciiTheme="minorHAnsi" w:hAnsiTheme="minorHAnsi" w:cstheme="minorHAnsi"/>
          <w:sz w:val="24"/>
        </w:rPr>
        <w:t>Non Disclosure</w:t>
      </w:r>
      <w:proofErr w:type="spellEnd"/>
      <w:proofErr w:type="gramEnd"/>
      <w:r>
        <w:rPr>
          <w:rFonts w:asciiTheme="minorHAnsi" w:hAnsiTheme="minorHAnsi" w:cstheme="minorHAnsi"/>
          <w:sz w:val="24"/>
        </w:rPr>
        <w:t xml:space="preserve"> Agreement</w:t>
      </w:r>
    </w:p>
    <w:p w14:paraId="54E5E469" w14:textId="7B4659B1" w:rsidR="00B55CFC" w:rsidRDefault="00B55CFC" w:rsidP="00B55CFC">
      <w:pPr>
        <w:rPr>
          <w:rFonts w:asciiTheme="minorHAnsi" w:hAnsiTheme="minorHAnsi" w:cstheme="minorHAnsi"/>
          <w:sz w:val="24"/>
        </w:rPr>
      </w:pPr>
      <w:r>
        <w:rPr>
          <w:rFonts w:asciiTheme="minorHAnsi" w:hAnsiTheme="minorHAnsi" w:cstheme="minorHAnsi"/>
          <w:sz w:val="24"/>
        </w:rPr>
        <w:t>If the submittal of any documents, requested in</w:t>
      </w:r>
      <w:r w:rsidR="00B15180">
        <w:rPr>
          <w:rFonts w:asciiTheme="minorHAnsi" w:hAnsiTheme="minorHAnsi" w:cstheme="minorHAnsi"/>
          <w:sz w:val="24"/>
        </w:rPr>
        <w:t xml:space="preserve"> Appendix VI- RFP Deliverables Excel Workbook,</w:t>
      </w:r>
      <w:r>
        <w:rPr>
          <w:rFonts w:asciiTheme="minorHAnsi" w:hAnsiTheme="minorHAnsi" w:cstheme="minorHAnsi"/>
          <w:sz w:val="24"/>
        </w:rPr>
        <w:t xml:space="preserve"> Technical Interrogatories</w:t>
      </w:r>
      <w:r w:rsidR="00B15180">
        <w:rPr>
          <w:rFonts w:asciiTheme="minorHAnsi" w:hAnsiTheme="minorHAnsi" w:cstheme="minorHAnsi"/>
          <w:sz w:val="24"/>
        </w:rPr>
        <w:t>,</w:t>
      </w:r>
      <w:r>
        <w:rPr>
          <w:rFonts w:asciiTheme="minorHAnsi" w:hAnsiTheme="minorHAnsi" w:cstheme="minorHAnsi"/>
          <w:sz w:val="24"/>
        </w:rPr>
        <w:t xml:space="preserve"> is conditioned upon the execution of a </w:t>
      </w:r>
      <w:proofErr w:type="spellStart"/>
      <w:r>
        <w:rPr>
          <w:rFonts w:asciiTheme="minorHAnsi" w:hAnsiTheme="minorHAnsi" w:cstheme="minorHAnsi"/>
          <w:sz w:val="24"/>
        </w:rPr>
        <w:t>a</w:t>
      </w:r>
      <w:proofErr w:type="spellEnd"/>
      <w:r>
        <w:rPr>
          <w:rFonts w:asciiTheme="minorHAnsi" w:hAnsiTheme="minorHAnsi" w:cstheme="minorHAnsi"/>
          <w:sz w:val="24"/>
        </w:rPr>
        <w:t xml:space="preserve"> Non-Disclosure Agreement, please provide a copy of the proposed Non-Disclosure Agreement.  CCC may require the execution of a Non-Disclosure Agreement as part of this RFP, prior to the execution of the professional services agreement, or at </w:t>
      </w:r>
      <w:proofErr w:type="spellStart"/>
      <w:r>
        <w:rPr>
          <w:rFonts w:asciiTheme="minorHAnsi" w:hAnsiTheme="minorHAnsi" w:cstheme="minorHAnsi"/>
          <w:sz w:val="24"/>
        </w:rPr>
        <w:t>anytime</w:t>
      </w:r>
      <w:proofErr w:type="spellEnd"/>
      <w:r>
        <w:rPr>
          <w:rFonts w:asciiTheme="minorHAnsi" w:hAnsiTheme="minorHAnsi" w:cstheme="minorHAnsi"/>
          <w:sz w:val="24"/>
        </w:rPr>
        <w:t xml:space="preserve"> after the execution of the professional services agreement.</w:t>
      </w:r>
    </w:p>
    <w:p w14:paraId="60313701" w14:textId="5B1807A4" w:rsidR="00B15180" w:rsidRDefault="00B15180" w:rsidP="00B55CFC">
      <w:pPr>
        <w:rPr>
          <w:rFonts w:asciiTheme="minorHAnsi" w:hAnsiTheme="minorHAnsi" w:cstheme="minorHAnsi"/>
          <w:sz w:val="24"/>
        </w:rPr>
      </w:pPr>
    </w:p>
    <w:p w14:paraId="0192D68E" w14:textId="32B1223B" w:rsidR="00B15180" w:rsidRPr="00926011" w:rsidRDefault="00B15180" w:rsidP="00B15180">
      <w:pPr>
        <w:pStyle w:val="ListParagraph"/>
        <w:ind w:hanging="720"/>
        <w:jc w:val="both"/>
        <w:rPr>
          <w:rFonts w:asciiTheme="minorHAnsi" w:hAnsiTheme="minorHAnsi" w:cstheme="minorHAnsi"/>
          <w:b/>
          <w:sz w:val="24"/>
          <w:szCs w:val="24"/>
        </w:rPr>
      </w:pPr>
      <w:r>
        <w:rPr>
          <w:rFonts w:asciiTheme="minorHAnsi" w:hAnsiTheme="minorHAnsi" w:cstheme="minorHAnsi"/>
          <w:b/>
          <w:sz w:val="24"/>
          <w:szCs w:val="24"/>
        </w:rPr>
        <w:t>Addendum Item No. 3</w:t>
      </w:r>
    </w:p>
    <w:p w14:paraId="793DC546" w14:textId="77777777" w:rsidR="00B15180" w:rsidRDefault="00B15180" w:rsidP="00B15180">
      <w:pPr>
        <w:jc w:val="both"/>
        <w:rPr>
          <w:rFonts w:asciiTheme="minorHAnsi" w:hAnsiTheme="minorHAnsi" w:cstheme="minorHAnsi"/>
        </w:rPr>
      </w:pPr>
      <w:r>
        <w:rPr>
          <w:rFonts w:asciiTheme="minorHAnsi" w:hAnsiTheme="minorHAnsi" w:cstheme="minorHAnsi"/>
        </w:rPr>
        <w:t>Modifications to the RFP document</w:t>
      </w:r>
    </w:p>
    <w:p w14:paraId="43E9F618" w14:textId="620357AA" w:rsidR="00B15180" w:rsidRDefault="00B15180" w:rsidP="00B55CFC">
      <w:pPr>
        <w:rPr>
          <w:rFonts w:asciiTheme="minorHAnsi" w:hAnsiTheme="minorHAnsi" w:cstheme="minorHAnsi"/>
          <w:sz w:val="24"/>
        </w:rPr>
      </w:pPr>
    </w:p>
    <w:p w14:paraId="35470560" w14:textId="46D7502A" w:rsidR="00126EA1" w:rsidRDefault="00A575C8" w:rsidP="00B55CFC">
      <w:pPr>
        <w:rPr>
          <w:rFonts w:asciiTheme="minorHAnsi" w:hAnsiTheme="minorHAnsi" w:cstheme="minorHAnsi"/>
          <w:sz w:val="24"/>
        </w:rPr>
      </w:pPr>
      <w:r>
        <w:rPr>
          <w:rFonts w:asciiTheme="minorHAnsi" w:hAnsiTheme="minorHAnsi" w:cstheme="minorHAnsi"/>
          <w:sz w:val="24"/>
        </w:rPr>
        <w:t>Modifications</w:t>
      </w:r>
      <w:r w:rsidR="00126EA1">
        <w:rPr>
          <w:rFonts w:asciiTheme="minorHAnsi" w:hAnsiTheme="minorHAnsi" w:cstheme="minorHAnsi"/>
          <w:sz w:val="24"/>
        </w:rPr>
        <w:t xml:space="preserve"> were made to </w:t>
      </w:r>
      <w:r w:rsidR="004A2040">
        <w:rPr>
          <w:rFonts w:asciiTheme="minorHAnsi" w:hAnsiTheme="minorHAnsi" w:cstheme="minorHAnsi"/>
          <w:sz w:val="24"/>
        </w:rPr>
        <w:t xml:space="preserve">04 RFP Student Payment Systems - </w:t>
      </w:r>
      <w:r w:rsidR="00126EA1">
        <w:rPr>
          <w:rFonts w:asciiTheme="minorHAnsi" w:hAnsiTheme="minorHAnsi" w:cstheme="minorHAnsi"/>
          <w:sz w:val="24"/>
        </w:rPr>
        <w:t>A</w:t>
      </w:r>
      <w:r>
        <w:rPr>
          <w:rFonts w:asciiTheme="minorHAnsi" w:hAnsiTheme="minorHAnsi" w:cstheme="minorHAnsi"/>
          <w:sz w:val="24"/>
        </w:rPr>
        <w:t xml:space="preserve">ppendix VI – </w:t>
      </w:r>
      <w:r w:rsidR="00F159A7">
        <w:rPr>
          <w:rFonts w:asciiTheme="minorHAnsi" w:hAnsiTheme="minorHAnsi" w:cstheme="minorHAnsi"/>
          <w:sz w:val="24"/>
        </w:rPr>
        <w:t>RFP Deliverables</w:t>
      </w:r>
    </w:p>
    <w:p w14:paraId="16CB2F72" w14:textId="77777777" w:rsidR="00A575C8" w:rsidRDefault="00A575C8" w:rsidP="00B55CFC">
      <w:pPr>
        <w:rPr>
          <w:rFonts w:asciiTheme="minorHAnsi" w:hAnsiTheme="minorHAnsi" w:cstheme="minorHAnsi"/>
          <w:sz w:val="24"/>
        </w:rPr>
      </w:pPr>
    </w:p>
    <w:p w14:paraId="75CF86F0" w14:textId="6DB64CD1" w:rsidR="00B15180" w:rsidRDefault="00B15180" w:rsidP="00B55CFC">
      <w:pPr>
        <w:rPr>
          <w:rFonts w:asciiTheme="minorHAnsi" w:hAnsiTheme="minorHAnsi" w:cstheme="minorHAnsi"/>
          <w:sz w:val="24"/>
        </w:rPr>
      </w:pPr>
      <w:r>
        <w:rPr>
          <w:rFonts w:asciiTheme="minorHAnsi" w:hAnsiTheme="minorHAnsi" w:cstheme="minorHAnsi"/>
          <w:sz w:val="24"/>
        </w:rPr>
        <w:t>The following Technical Interrogatories are revised as follows:</w:t>
      </w:r>
    </w:p>
    <w:p w14:paraId="05ADEEA8" w14:textId="7CA958E7" w:rsidR="00B15180" w:rsidRDefault="00B15180" w:rsidP="00B55CFC">
      <w:pPr>
        <w:rPr>
          <w:rFonts w:asciiTheme="minorHAnsi" w:hAnsiTheme="minorHAnsi" w:cstheme="minorHAnsi"/>
          <w:sz w:val="24"/>
        </w:rPr>
      </w:pPr>
    </w:p>
    <w:p w14:paraId="07C486C4" w14:textId="25DF31DB" w:rsidR="00B15180" w:rsidRDefault="00B15180" w:rsidP="00B15180">
      <w:pPr>
        <w:rPr>
          <w:rFonts w:asciiTheme="minorHAnsi" w:hAnsiTheme="minorHAnsi" w:cstheme="minorHAnsi"/>
          <w:sz w:val="24"/>
        </w:rPr>
      </w:pPr>
      <w:r>
        <w:rPr>
          <w:rFonts w:asciiTheme="minorHAnsi" w:hAnsiTheme="minorHAnsi" w:cstheme="minorHAnsi"/>
          <w:sz w:val="24"/>
        </w:rPr>
        <w:lastRenderedPageBreak/>
        <w:t xml:space="preserve">74. </w:t>
      </w:r>
      <w:r w:rsidRPr="00B15180">
        <w:rPr>
          <w:rFonts w:asciiTheme="minorHAnsi" w:hAnsiTheme="minorHAnsi" w:cstheme="minorHAnsi"/>
          <w:sz w:val="24"/>
        </w:rPr>
        <w:t>When was the most recent 3rd party audit performed</w:t>
      </w:r>
      <w:r>
        <w:rPr>
          <w:rFonts w:asciiTheme="minorHAnsi" w:hAnsiTheme="minorHAnsi" w:cstheme="minorHAnsi"/>
          <w:sz w:val="24"/>
          <w:u w:val="single"/>
        </w:rPr>
        <w:t>?</w:t>
      </w:r>
      <w:r w:rsidRPr="00B15180">
        <w:rPr>
          <w:rFonts w:asciiTheme="minorHAnsi" w:hAnsiTheme="minorHAnsi" w:cstheme="minorHAnsi"/>
          <w:sz w:val="24"/>
        </w:rPr>
        <w:t xml:space="preserve"> </w:t>
      </w:r>
      <w:r w:rsidRPr="00B15180">
        <w:rPr>
          <w:rFonts w:asciiTheme="minorHAnsi" w:hAnsiTheme="minorHAnsi" w:cstheme="minorHAnsi"/>
          <w:strike/>
          <w:sz w:val="24"/>
        </w:rPr>
        <w:t>and can you</w:t>
      </w:r>
      <w:r w:rsidRPr="00B15180">
        <w:rPr>
          <w:rFonts w:asciiTheme="minorHAnsi" w:hAnsiTheme="minorHAnsi" w:cstheme="minorHAnsi"/>
          <w:sz w:val="24"/>
        </w:rPr>
        <w:t xml:space="preserve"> </w:t>
      </w:r>
      <w:proofErr w:type="spellStart"/>
      <w:r w:rsidRPr="00B15180">
        <w:rPr>
          <w:rFonts w:asciiTheme="minorHAnsi" w:hAnsiTheme="minorHAnsi" w:cstheme="minorHAnsi"/>
          <w:strike/>
          <w:sz w:val="24"/>
        </w:rPr>
        <w:t>p</w:t>
      </w:r>
      <w:r>
        <w:rPr>
          <w:rFonts w:asciiTheme="minorHAnsi" w:hAnsiTheme="minorHAnsi" w:cstheme="minorHAnsi"/>
          <w:sz w:val="24"/>
          <w:u w:val="single"/>
        </w:rPr>
        <w:t>P</w:t>
      </w:r>
      <w:r w:rsidRPr="00B15180">
        <w:rPr>
          <w:rFonts w:asciiTheme="minorHAnsi" w:hAnsiTheme="minorHAnsi" w:cstheme="minorHAnsi"/>
          <w:sz w:val="24"/>
          <w:u w:val="single"/>
        </w:rPr>
        <w:t>rovide</w:t>
      </w:r>
      <w:proofErr w:type="spellEnd"/>
      <w:r w:rsidRPr="00B15180">
        <w:rPr>
          <w:rFonts w:asciiTheme="minorHAnsi" w:hAnsiTheme="minorHAnsi" w:cstheme="minorHAnsi"/>
          <w:sz w:val="24"/>
        </w:rPr>
        <w:t xml:space="preserve"> the results to CCC</w:t>
      </w:r>
      <w:r>
        <w:rPr>
          <w:rFonts w:asciiTheme="minorHAnsi" w:hAnsiTheme="minorHAnsi" w:cstheme="minorHAnsi"/>
          <w:sz w:val="24"/>
        </w:rPr>
        <w:t xml:space="preserve"> </w:t>
      </w:r>
      <w:r>
        <w:rPr>
          <w:rFonts w:asciiTheme="minorHAnsi" w:hAnsiTheme="minorHAnsi" w:cstheme="minorHAnsi"/>
          <w:sz w:val="24"/>
          <w:u w:val="single"/>
        </w:rPr>
        <w:t>or confirm that you will comply with the submittal request of a Non-Disclosure Agreement as set forth in Section III – Submittals, 17 Non-Disclosure Agreement</w:t>
      </w:r>
      <w:r>
        <w:rPr>
          <w:rFonts w:asciiTheme="minorHAnsi" w:hAnsiTheme="minorHAnsi" w:cstheme="minorHAnsi"/>
          <w:sz w:val="24"/>
        </w:rPr>
        <w:t>.</w:t>
      </w:r>
    </w:p>
    <w:p w14:paraId="7E887087" w14:textId="5351E04E" w:rsidR="00B15180" w:rsidRDefault="00B15180" w:rsidP="00B15180">
      <w:pPr>
        <w:rPr>
          <w:rFonts w:asciiTheme="minorHAnsi" w:hAnsiTheme="minorHAnsi" w:cstheme="minorHAnsi"/>
          <w:sz w:val="24"/>
        </w:rPr>
      </w:pPr>
    </w:p>
    <w:p w14:paraId="7266551D" w14:textId="46E6C1E8" w:rsidR="0084528B" w:rsidRDefault="00B15180" w:rsidP="0084528B">
      <w:pPr>
        <w:rPr>
          <w:rFonts w:asciiTheme="minorHAnsi" w:hAnsiTheme="minorHAnsi" w:cstheme="minorHAnsi"/>
          <w:sz w:val="24"/>
        </w:rPr>
      </w:pPr>
      <w:r>
        <w:rPr>
          <w:rFonts w:asciiTheme="minorHAnsi" w:hAnsiTheme="minorHAnsi" w:cstheme="minorHAnsi"/>
          <w:sz w:val="24"/>
        </w:rPr>
        <w:t xml:space="preserve">79. </w:t>
      </w:r>
      <w:r w:rsidRPr="00B15180">
        <w:rPr>
          <w:rFonts w:asciiTheme="minorHAnsi" w:hAnsiTheme="minorHAnsi" w:cstheme="minorHAnsi"/>
          <w:sz w:val="24"/>
        </w:rPr>
        <w:t>How often are 3rd party security audits performed?  Provide the most recent report(s)</w:t>
      </w:r>
      <w:r w:rsidR="0084528B">
        <w:rPr>
          <w:rFonts w:asciiTheme="minorHAnsi" w:hAnsiTheme="minorHAnsi" w:cstheme="minorHAnsi"/>
          <w:sz w:val="24"/>
        </w:rPr>
        <w:t xml:space="preserve">,  </w:t>
      </w:r>
      <w:r w:rsidR="0084528B">
        <w:rPr>
          <w:rFonts w:asciiTheme="minorHAnsi" w:hAnsiTheme="minorHAnsi" w:cstheme="minorHAnsi"/>
          <w:sz w:val="24"/>
          <w:u w:val="single"/>
        </w:rPr>
        <w:t>or confirm that you will comply with the submittal request of a Non-Disclosure Agreement as set forth in Section III – Submittals, 17 Non-Disclosure Agreement</w:t>
      </w:r>
      <w:r w:rsidR="0084528B">
        <w:rPr>
          <w:rFonts w:asciiTheme="minorHAnsi" w:hAnsiTheme="minorHAnsi" w:cstheme="minorHAnsi"/>
          <w:sz w:val="24"/>
        </w:rPr>
        <w:t>.</w:t>
      </w:r>
    </w:p>
    <w:p w14:paraId="0716F485" w14:textId="4DE1F682" w:rsidR="00B15180" w:rsidRDefault="00B15180" w:rsidP="00B15180">
      <w:pPr>
        <w:rPr>
          <w:rFonts w:asciiTheme="minorHAnsi" w:hAnsiTheme="minorHAnsi" w:cstheme="minorHAnsi"/>
          <w:sz w:val="24"/>
        </w:rPr>
      </w:pPr>
    </w:p>
    <w:p w14:paraId="70BAAE7E" w14:textId="44C50CBD" w:rsidR="0084528B" w:rsidRDefault="0084528B" w:rsidP="00B15180">
      <w:pPr>
        <w:rPr>
          <w:rFonts w:asciiTheme="minorHAnsi" w:hAnsiTheme="minorHAnsi" w:cstheme="minorHAnsi"/>
          <w:sz w:val="24"/>
        </w:rPr>
      </w:pPr>
    </w:p>
    <w:p w14:paraId="122EF4F0" w14:textId="77777777" w:rsidR="00302612" w:rsidRDefault="00302612" w:rsidP="00302612">
      <w:pPr>
        <w:rPr>
          <w:rFonts w:asciiTheme="minorHAnsi" w:hAnsiTheme="minorHAnsi" w:cstheme="minorHAnsi"/>
          <w:sz w:val="24"/>
        </w:rPr>
      </w:pPr>
      <w:r>
        <w:rPr>
          <w:rFonts w:asciiTheme="minorHAnsi" w:hAnsiTheme="minorHAnsi" w:cstheme="minorHAnsi"/>
          <w:sz w:val="24"/>
        </w:rPr>
        <w:t xml:space="preserve">83. </w:t>
      </w:r>
      <w:r w:rsidRPr="00302612">
        <w:rPr>
          <w:rFonts w:asciiTheme="minorHAnsi" w:hAnsiTheme="minorHAnsi" w:cstheme="minorHAnsi"/>
          <w:sz w:val="24"/>
        </w:rPr>
        <w:t xml:space="preserve">The vendor shall provide applicable Service Organization Reports (SOC II type 1 and 2) or </w:t>
      </w:r>
      <w:r w:rsidRPr="00302612">
        <w:rPr>
          <w:rFonts w:asciiTheme="minorHAnsi" w:hAnsiTheme="minorHAnsi" w:cstheme="minorHAnsi"/>
          <w:strike/>
          <w:sz w:val="24"/>
        </w:rPr>
        <w:t>complete the CCC Audit Checklist if it does not perform SOC testing</w:t>
      </w:r>
      <w:r>
        <w:rPr>
          <w:rFonts w:asciiTheme="minorHAnsi" w:hAnsiTheme="minorHAnsi" w:cstheme="minorHAnsi"/>
          <w:sz w:val="24"/>
        </w:rPr>
        <w:t xml:space="preserve"> </w:t>
      </w:r>
      <w:r>
        <w:rPr>
          <w:rFonts w:asciiTheme="minorHAnsi" w:hAnsiTheme="minorHAnsi" w:cstheme="minorHAnsi"/>
          <w:sz w:val="24"/>
          <w:u w:val="single"/>
        </w:rPr>
        <w:t>or confirm that you will comply with the submittal request of a Non-Disclosure Agreement as set forth in Section III – Submittals, 17 Non-Disclosure Agreement</w:t>
      </w:r>
      <w:r>
        <w:rPr>
          <w:rFonts w:asciiTheme="minorHAnsi" w:hAnsiTheme="minorHAnsi" w:cstheme="minorHAnsi"/>
          <w:sz w:val="24"/>
        </w:rPr>
        <w:t>.</w:t>
      </w:r>
    </w:p>
    <w:p w14:paraId="568676F7" w14:textId="2E775FE6" w:rsidR="0084528B" w:rsidRDefault="0084528B" w:rsidP="00B15180">
      <w:pPr>
        <w:rPr>
          <w:rFonts w:asciiTheme="minorHAnsi" w:hAnsiTheme="minorHAnsi" w:cstheme="minorHAnsi"/>
          <w:sz w:val="24"/>
        </w:rPr>
      </w:pPr>
    </w:p>
    <w:p w14:paraId="34A6C3B0" w14:textId="4FC7BC3C" w:rsidR="00302612" w:rsidRDefault="00302612" w:rsidP="00B15180">
      <w:pPr>
        <w:rPr>
          <w:rFonts w:asciiTheme="minorHAnsi" w:hAnsiTheme="minorHAnsi" w:cstheme="minorHAnsi"/>
          <w:sz w:val="24"/>
        </w:rPr>
      </w:pPr>
      <w:r>
        <w:rPr>
          <w:rFonts w:asciiTheme="minorHAnsi" w:hAnsiTheme="minorHAnsi" w:cstheme="minorHAnsi"/>
          <w:sz w:val="24"/>
        </w:rPr>
        <w:t xml:space="preserve">84. </w:t>
      </w:r>
      <w:r w:rsidRPr="00302612">
        <w:rPr>
          <w:rFonts w:asciiTheme="minorHAnsi" w:hAnsiTheme="minorHAnsi" w:cstheme="minorHAnsi"/>
          <w:sz w:val="24"/>
        </w:rPr>
        <w:t xml:space="preserve">The vendor shall address PCI compliance requirements in a manner that minimizes risk to the College, </w:t>
      </w:r>
      <w:r w:rsidRPr="00A71CD4">
        <w:rPr>
          <w:rFonts w:asciiTheme="minorHAnsi" w:hAnsiTheme="minorHAnsi" w:cstheme="minorHAnsi"/>
          <w:strike/>
          <w:sz w:val="24"/>
        </w:rPr>
        <w:t>provide</w:t>
      </w:r>
      <w:r w:rsidRPr="00302612">
        <w:rPr>
          <w:rFonts w:asciiTheme="minorHAnsi" w:hAnsiTheme="minorHAnsi" w:cstheme="minorHAnsi"/>
          <w:sz w:val="24"/>
        </w:rPr>
        <w:t xml:space="preserve"> </w:t>
      </w:r>
      <w:r w:rsidRPr="00A71CD4">
        <w:rPr>
          <w:rFonts w:asciiTheme="minorHAnsi" w:hAnsiTheme="minorHAnsi" w:cstheme="minorHAnsi"/>
          <w:strike/>
          <w:sz w:val="24"/>
        </w:rPr>
        <w:t>certification</w:t>
      </w:r>
      <w:r w:rsidRPr="00302612">
        <w:rPr>
          <w:rFonts w:asciiTheme="minorHAnsi" w:hAnsiTheme="minorHAnsi" w:cstheme="minorHAnsi"/>
          <w:sz w:val="24"/>
        </w:rPr>
        <w:t xml:space="preserve"> </w:t>
      </w:r>
      <w:r w:rsidR="00A71CD4">
        <w:rPr>
          <w:rFonts w:asciiTheme="minorHAnsi" w:hAnsiTheme="minorHAnsi" w:cstheme="minorHAnsi"/>
          <w:sz w:val="24"/>
          <w:u w:val="single"/>
        </w:rPr>
        <w:t xml:space="preserve">certifying its </w:t>
      </w:r>
      <w:r w:rsidRPr="00A71CD4">
        <w:rPr>
          <w:rFonts w:asciiTheme="minorHAnsi" w:hAnsiTheme="minorHAnsi" w:cstheme="minorHAnsi"/>
          <w:strike/>
          <w:sz w:val="24"/>
        </w:rPr>
        <w:t>of</w:t>
      </w:r>
      <w:r w:rsidRPr="00302612">
        <w:rPr>
          <w:rFonts w:asciiTheme="minorHAnsi" w:hAnsiTheme="minorHAnsi" w:cstheme="minorHAnsi"/>
          <w:sz w:val="24"/>
        </w:rPr>
        <w:t xml:space="preserve"> compliance with all current Payment Card Industry (PCI) standards (if applicable)</w:t>
      </w:r>
    </w:p>
    <w:p w14:paraId="3C8D18EC" w14:textId="0C01E862" w:rsidR="00F159A7" w:rsidRDefault="00F159A7" w:rsidP="00B15180">
      <w:pPr>
        <w:rPr>
          <w:rFonts w:asciiTheme="minorHAnsi" w:hAnsiTheme="minorHAnsi" w:cstheme="minorHAnsi"/>
          <w:sz w:val="24"/>
        </w:rPr>
      </w:pPr>
    </w:p>
    <w:p w14:paraId="403CB87D" w14:textId="61F8BEAA" w:rsidR="00F159A7" w:rsidRPr="006222BB" w:rsidRDefault="00F159A7" w:rsidP="00B15180">
      <w:pPr>
        <w:rPr>
          <w:rFonts w:asciiTheme="minorHAnsi" w:hAnsiTheme="minorHAnsi" w:cstheme="minorHAnsi"/>
          <w:b/>
          <w:bCs/>
          <w:sz w:val="24"/>
        </w:rPr>
      </w:pPr>
      <w:r w:rsidRPr="006222BB">
        <w:rPr>
          <w:rFonts w:asciiTheme="minorHAnsi" w:hAnsiTheme="minorHAnsi" w:cstheme="minorHAnsi"/>
          <w:b/>
          <w:bCs/>
          <w:sz w:val="24"/>
        </w:rPr>
        <w:t xml:space="preserve">Please use </w:t>
      </w:r>
      <w:r w:rsidR="001D3E72" w:rsidRPr="006222BB">
        <w:rPr>
          <w:rFonts w:asciiTheme="minorHAnsi" w:hAnsiTheme="minorHAnsi" w:cstheme="minorHAnsi"/>
          <w:b/>
          <w:bCs/>
          <w:sz w:val="24"/>
        </w:rPr>
        <w:t>04 RFP Student Payment Systems – Appendix VI – RFP Deliverables</w:t>
      </w:r>
      <w:r w:rsidR="00F7088A" w:rsidRPr="006222BB">
        <w:rPr>
          <w:rFonts w:asciiTheme="minorHAnsi" w:hAnsiTheme="minorHAnsi" w:cstheme="minorHAnsi"/>
          <w:b/>
          <w:bCs/>
          <w:sz w:val="24"/>
        </w:rPr>
        <w:t xml:space="preserve"> – REVISED 11.15.2021 when answering questions and </w:t>
      </w:r>
      <w:r w:rsidR="006222BB" w:rsidRPr="006222BB">
        <w:rPr>
          <w:rFonts w:asciiTheme="minorHAnsi" w:hAnsiTheme="minorHAnsi" w:cstheme="minorHAnsi"/>
          <w:b/>
          <w:bCs/>
          <w:sz w:val="24"/>
        </w:rPr>
        <w:t>when submitting your RFP package.</w:t>
      </w:r>
    </w:p>
    <w:sectPr w:rsidR="00F159A7" w:rsidRPr="006222BB" w:rsidSect="00457B72">
      <w:headerReference w:type="default" r:id="rId12"/>
      <w:footerReference w:type="default" r:id="rId13"/>
      <w:type w:val="continuous"/>
      <w:pgSz w:w="12240" w:h="15840" w:code="1"/>
      <w:pgMar w:top="907" w:right="806" w:bottom="864" w:left="1440" w:header="36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42FF" w16cex:dateUtc="2021-06-25T16: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829E4" w14:textId="77777777" w:rsidR="00414FA0" w:rsidRDefault="00414FA0">
      <w:r>
        <w:separator/>
      </w:r>
    </w:p>
  </w:endnote>
  <w:endnote w:type="continuationSeparator" w:id="0">
    <w:p w14:paraId="41FE1F47" w14:textId="77777777" w:rsidR="00414FA0" w:rsidRDefault="00414FA0">
      <w:r>
        <w:continuationSeparator/>
      </w:r>
    </w:p>
  </w:endnote>
  <w:endnote w:type="continuationNotice" w:id="1">
    <w:p w14:paraId="7BE18CD3" w14:textId="77777777" w:rsidR="00414FA0" w:rsidRDefault="00414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8B46" w14:textId="77777777" w:rsidR="00E5647B" w:rsidRDefault="00E5647B" w:rsidP="000F2358">
    <w:pPr>
      <w:pStyle w:val="Footer"/>
    </w:pPr>
    <w:r>
      <w:t>__________________________________________________________________________________________</w:t>
    </w:r>
  </w:p>
  <w:p w14:paraId="0AFDD4B3" w14:textId="6753EB19" w:rsidR="00E5647B" w:rsidRPr="00F011FB" w:rsidRDefault="00E5647B" w:rsidP="007E507F">
    <w:pPr>
      <w:pStyle w:val="Footer"/>
      <w:tabs>
        <w:tab w:val="clear" w:pos="8640"/>
        <w:tab w:val="center" w:pos="4995"/>
        <w:tab w:val="right" w:pos="9990"/>
      </w:tabs>
      <w:rPr>
        <w:sz w:val="18"/>
        <w:szCs w:val="18"/>
      </w:rPr>
    </w:pPr>
    <w:r>
      <w:rPr>
        <w:sz w:val="18"/>
        <w:szCs w:val="18"/>
      </w:rPr>
      <w:t>City Colleges of Chicago</w:t>
    </w:r>
    <w:r>
      <w:rPr>
        <w:sz w:val="18"/>
        <w:szCs w:val="18"/>
      </w:rPr>
      <w:tab/>
      <w:t xml:space="preserve">          </w:t>
    </w:r>
    <w:r>
      <w:rPr>
        <w:sz w:val="18"/>
        <w:szCs w:val="18"/>
      </w:rPr>
      <w:tab/>
    </w:r>
    <w:r w:rsidRPr="007C3C6F">
      <w:rPr>
        <w:sz w:val="18"/>
        <w:szCs w:val="18"/>
      </w:rPr>
      <w:fldChar w:fldCharType="begin"/>
    </w:r>
    <w:r w:rsidRPr="007C3C6F">
      <w:rPr>
        <w:sz w:val="18"/>
        <w:szCs w:val="18"/>
      </w:rPr>
      <w:instrText xml:space="preserve"> PAGE   \* MERGEFORMAT </w:instrText>
    </w:r>
    <w:r w:rsidRPr="007C3C6F">
      <w:rPr>
        <w:sz w:val="18"/>
        <w:szCs w:val="18"/>
      </w:rPr>
      <w:fldChar w:fldCharType="separate"/>
    </w:r>
    <w:r>
      <w:rPr>
        <w:noProof/>
        <w:sz w:val="18"/>
        <w:szCs w:val="18"/>
      </w:rPr>
      <w:t>25</w:t>
    </w:r>
    <w:r w:rsidRPr="007C3C6F">
      <w:rPr>
        <w:noProof/>
        <w:sz w:val="18"/>
        <w:szCs w:val="18"/>
      </w:rPr>
      <w:fldChar w:fldCharType="end"/>
    </w:r>
    <w:r w:rsidRPr="007C3C6F">
      <w:rPr>
        <w:noProof/>
        <w:sz w:val="18"/>
        <w:szCs w:val="18"/>
      </w:rPr>
      <w:t xml:space="preserve">                                                                                </w:t>
    </w:r>
    <w:r w:rsidR="001E48D9">
      <w:rPr>
        <w:noProof/>
        <w:sz w:val="18"/>
        <w:szCs w:val="18"/>
      </w:rPr>
      <w:t>November 15</w:t>
    </w:r>
    <w:r w:rsidRPr="002E4EC9">
      <w:rPr>
        <w:noProof/>
        <w:sz w:val="18"/>
        <w:szCs w:val="18"/>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1C8FE" w14:textId="77777777" w:rsidR="00414FA0" w:rsidRDefault="00414FA0">
      <w:r>
        <w:separator/>
      </w:r>
    </w:p>
  </w:footnote>
  <w:footnote w:type="continuationSeparator" w:id="0">
    <w:p w14:paraId="5F16B6D9" w14:textId="77777777" w:rsidR="00414FA0" w:rsidRDefault="00414FA0">
      <w:r>
        <w:continuationSeparator/>
      </w:r>
    </w:p>
  </w:footnote>
  <w:footnote w:type="continuationNotice" w:id="1">
    <w:p w14:paraId="7143BC10" w14:textId="77777777" w:rsidR="00414FA0" w:rsidRDefault="00414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521A" w14:textId="48C77B25" w:rsidR="00E5647B" w:rsidRPr="00647420" w:rsidRDefault="00E5647B" w:rsidP="003633F4">
    <w:pPr>
      <w:pStyle w:val="Header"/>
      <w:tabs>
        <w:tab w:val="clear" w:pos="8640"/>
        <w:tab w:val="right" w:pos="9540"/>
      </w:tabs>
      <w:rPr>
        <w:szCs w:val="18"/>
      </w:rPr>
    </w:pPr>
    <w:r>
      <w:rPr>
        <w:sz w:val="18"/>
        <w:szCs w:val="18"/>
        <w:u w:val="single"/>
      </w:rPr>
      <w:t>RFP #</w:t>
    </w:r>
    <w:r w:rsidR="00F31ED0" w:rsidRPr="009947F4">
      <w:rPr>
        <w:sz w:val="18"/>
        <w:szCs w:val="18"/>
        <w:u w:val="single"/>
      </w:rPr>
      <w:t>NG210</w:t>
    </w:r>
    <w:r w:rsidR="00E06432">
      <w:rPr>
        <w:sz w:val="18"/>
        <w:szCs w:val="18"/>
        <w:u w:val="single"/>
      </w:rPr>
      <w:t>1</w:t>
    </w:r>
    <w:r w:rsidR="005E2B3E" w:rsidRPr="009947F4">
      <w:rPr>
        <w:sz w:val="18"/>
        <w:szCs w:val="18"/>
        <w:u w:val="single"/>
      </w:rPr>
      <w:t xml:space="preserve"> –</w:t>
    </w:r>
    <w:r w:rsidR="00395933" w:rsidRPr="009947F4">
      <w:rPr>
        <w:u w:val="single"/>
      </w:rPr>
      <w:t xml:space="preserve"> </w:t>
    </w:r>
    <w:r w:rsidR="005E2B3E" w:rsidRPr="009947F4">
      <w:rPr>
        <w:sz w:val="18"/>
        <w:szCs w:val="16"/>
        <w:u w:val="single"/>
      </w:rPr>
      <w:t>Student Payment Systems</w:t>
    </w:r>
    <w:r w:rsidR="00DB5703" w:rsidRPr="009947F4">
      <w:rPr>
        <w:sz w:val="18"/>
        <w:szCs w:val="16"/>
        <w:u w:val="single"/>
      </w:rPr>
      <w:t xml:space="preserve">                                                                                     </w:t>
    </w:r>
    <w:r w:rsidR="008B328A">
      <w:rPr>
        <w:sz w:val="18"/>
        <w:szCs w:val="16"/>
        <w:u w:val="single"/>
      </w:rPr>
      <w:t xml:space="preserve">     </w:t>
    </w:r>
    <w:r w:rsidR="00E5065C">
      <w:rPr>
        <w:sz w:val="18"/>
        <w:szCs w:val="16"/>
        <w:u w:val="single"/>
      </w:rPr>
      <w:t xml:space="preserve">                      </w:t>
    </w:r>
    <w:r w:rsidR="00DB5703" w:rsidRPr="009947F4">
      <w:rPr>
        <w:sz w:val="18"/>
        <w:szCs w:val="16"/>
        <w:u w:val="single"/>
      </w:rPr>
      <w:t xml:space="preserve">          </w:t>
    </w:r>
    <w:r w:rsidR="00EE7283">
      <w:rPr>
        <w:sz w:val="18"/>
        <w:szCs w:val="18"/>
        <w:u w:val="single"/>
      </w:rPr>
      <w:t>Addendum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lowerLetter"/>
      <w:pStyle w:val="Quicka"/>
      <w:lvlText w:val="%1."/>
      <w:lvlJc w:val="left"/>
      <w:pPr>
        <w:tabs>
          <w:tab w:val="num" w:pos="2160"/>
        </w:tabs>
      </w:pPr>
      <w:rPr>
        <w:rFonts w:ascii="Times New Roman" w:hAnsi="Times New Roman"/>
        <w:sz w:val="22"/>
      </w:rPr>
    </w:lvl>
  </w:abstractNum>
  <w:abstractNum w:abstractNumId="1" w15:restartNumberingAfterBreak="0">
    <w:nsid w:val="00000003"/>
    <w:multiLevelType w:val="singleLevel"/>
    <w:tmpl w:val="00000000"/>
    <w:lvl w:ilvl="0">
      <w:start w:val="1"/>
      <w:numFmt w:val="upperLetter"/>
      <w:pStyle w:val="QuickA0"/>
      <w:lvlText w:val="%1."/>
      <w:lvlJc w:val="left"/>
      <w:pPr>
        <w:tabs>
          <w:tab w:val="num" w:pos="2160"/>
        </w:tabs>
      </w:pPr>
      <w:rPr>
        <w:rFonts w:ascii="Times New Roman" w:hAnsi="Times New Roman"/>
        <w:sz w:val="24"/>
      </w:rPr>
    </w:lvl>
  </w:abstractNum>
  <w:abstractNum w:abstractNumId="2" w15:restartNumberingAfterBreak="0">
    <w:nsid w:val="009A3961"/>
    <w:multiLevelType w:val="singleLevel"/>
    <w:tmpl w:val="12325C48"/>
    <w:lvl w:ilvl="0">
      <w:start w:val="1"/>
      <w:numFmt w:val="upperRoman"/>
      <w:pStyle w:val="Heading6"/>
      <w:lvlText w:val="%1."/>
      <w:lvlJc w:val="left"/>
      <w:pPr>
        <w:tabs>
          <w:tab w:val="num" w:pos="720"/>
        </w:tabs>
        <w:ind w:left="720" w:hanging="720"/>
      </w:pPr>
      <w:rPr>
        <w:rFonts w:hint="default"/>
      </w:rPr>
    </w:lvl>
  </w:abstractNum>
  <w:abstractNum w:abstractNumId="3" w15:restartNumberingAfterBreak="0">
    <w:nsid w:val="00C650C6"/>
    <w:multiLevelType w:val="hybridMultilevel"/>
    <w:tmpl w:val="F57883EE"/>
    <w:lvl w:ilvl="0" w:tplc="C7BAE00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185A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C5F7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52E3F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A026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A4E52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B4F6C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0E9B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842D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261781"/>
    <w:multiLevelType w:val="hybridMultilevel"/>
    <w:tmpl w:val="E1A297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9040DD"/>
    <w:multiLevelType w:val="hybridMultilevel"/>
    <w:tmpl w:val="91C4A15C"/>
    <w:lvl w:ilvl="0" w:tplc="6DA0F9DE">
      <w:start w:val="1"/>
      <w:numFmt w:val="decimal"/>
      <w:lvlText w:val="%1."/>
      <w:lvlJc w:val="left"/>
      <w:pPr>
        <w:ind w:left="1980" w:hanging="360"/>
      </w:pPr>
      <w:rPr>
        <w:color w:val="auto"/>
      </w:rPr>
    </w:lvl>
    <w:lvl w:ilvl="1" w:tplc="B8AA0512">
      <w:start w:val="1"/>
      <w:numFmt w:val="lowerLetter"/>
      <w:lvlText w:val="%2."/>
      <w:lvlJc w:val="left"/>
      <w:pPr>
        <w:ind w:left="2520" w:hanging="360"/>
      </w:pPr>
      <w:rPr>
        <w:rFonts w:ascii="Calibri" w:eastAsia="Times New Roman" w:hAnsi="Calibri" w:cs="Calibri"/>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5553949"/>
    <w:multiLevelType w:val="hybridMultilevel"/>
    <w:tmpl w:val="01A2F622"/>
    <w:lvl w:ilvl="0" w:tplc="3662BAEE">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96E7B2B"/>
    <w:multiLevelType w:val="hybridMultilevel"/>
    <w:tmpl w:val="C5DAC3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1667D"/>
    <w:multiLevelType w:val="hybridMultilevel"/>
    <w:tmpl w:val="33D8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26693"/>
    <w:multiLevelType w:val="hybridMultilevel"/>
    <w:tmpl w:val="B798EC8C"/>
    <w:lvl w:ilvl="0" w:tplc="0409001B">
      <w:start w:val="1"/>
      <w:numFmt w:val="lowerRoman"/>
      <w:lvlText w:val="%1."/>
      <w:lvlJc w:val="right"/>
      <w:pPr>
        <w:ind w:left="1440" w:hanging="360"/>
      </w:pPr>
    </w:lvl>
    <w:lvl w:ilvl="1" w:tplc="4E2E9A82">
      <w:start w:val="1"/>
      <w:numFmt w:val="lowerLetter"/>
      <w:lvlText w:val="%2."/>
      <w:lvlJc w:val="left"/>
      <w:pPr>
        <w:ind w:left="117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946CCA"/>
    <w:multiLevelType w:val="hybridMultilevel"/>
    <w:tmpl w:val="B0D443A4"/>
    <w:lvl w:ilvl="0" w:tplc="7DC8E5A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FCC51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DC4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D8B40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A806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F2911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60AA3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18242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4213B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98781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4553EB0"/>
    <w:multiLevelType w:val="hybridMultilevel"/>
    <w:tmpl w:val="BFB2BE76"/>
    <w:lvl w:ilvl="0" w:tplc="6E94B036">
      <w:start w:val="1"/>
      <w:numFmt w:val="upperLetter"/>
      <w:lvlText w:val="%1."/>
      <w:lvlJc w:val="left"/>
      <w:pPr>
        <w:tabs>
          <w:tab w:val="num" w:pos="1350"/>
        </w:tabs>
        <w:ind w:left="1350" w:hanging="720"/>
      </w:pPr>
      <w:rPr>
        <w:rFonts w:hint="default"/>
        <w:i w:val="0"/>
        <w:iCs/>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3" w15:restartNumberingAfterBreak="0">
    <w:nsid w:val="187F715E"/>
    <w:multiLevelType w:val="hybridMultilevel"/>
    <w:tmpl w:val="00BC66F6"/>
    <w:lvl w:ilvl="0" w:tplc="0409000F">
      <w:start w:val="1"/>
      <w:numFmt w:val="decimal"/>
      <w:lvlText w:val="%1."/>
      <w:lvlJc w:val="left"/>
      <w:pPr>
        <w:ind w:left="1074"/>
      </w:pPr>
      <w:rPr>
        <w:b w:val="0"/>
        <w:i w:val="0"/>
        <w:strike w:val="0"/>
        <w:dstrike w:val="0"/>
        <w:color w:val="000000"/>
        <w:sz w:val="24"/>
        <w:szCs w:val="24"/>
        <w:u w:val="none" w:color="000000"/>
        <w:bdr w:val="none" w:sz="0" w:space="0" w:color="auto"/>
        <w:shd w:val="clear" w:color="auto" w:fill="auto"/>
        <w:vertAlign w:val="baseline"/>
      </w:rPr>
    </w:lvl>
    <w:lvl w:ilvl="1" w:tplc="7FDA5CD0">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A2C17E">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86F1CE">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04952">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ECE36E">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D46CE4">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2A4B8">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402B8">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5D4C23"/>
    <w:multiLevelType w:val="hybridMultilevel"/>
    <w:tmpl w:val="5A889486"/>
    <w:lvl w:ilvl="0" w:tplc="05829A98">
      <w:start w:val="15"/>
      <w:numFmt w:val="decimal"/>
      <w:lvlText w:val="%1."/>
      <w:lvlJc w:val="left"/>
      <w:pPr>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04377"/>
    <w:multiLevelType w:val="hybridMultilevel"/>
    <w:tmpl w:val="BBD8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75B8A"/>
    <w:multiLevelType w:val="hybridMultilevel"/>
    <w:tmpl w:val="2C2013D0"/>
    <w:lvl w:ilvl="0" w:tplc="5BC8677E">
      <w:start w:val="1"/>
      <w:numFmt w:val="decimal"/>
      <w:lvlText w:val="(%1)"/>
      <w:lvlJc w:val="left"/>
      <w:pPr>
        <w:ind w:left="1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2EDD20">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4012DA">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84FDA8">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384140">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348186">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86A40A">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8843FA">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3A3F30">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5C55FD"/>
    <w:multiLevelType w:val="hybridMultilevel"/>
    <w:tmpl w:val="486E18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F4B64"/>
    <w:multiLevelType w:val="hybridMultilevel"/>
    <w:tmpl w:val="FCBA3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A0B2F84"/>
    <w:multiLevelType w:val="hybridMultilevel"/>
    <w:tmpl w:val="0562C284"/>
    <w:lvl w:ilvl="0" w:tplc="B7B64216">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604A5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50F7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363D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CDE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D6A4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69E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E319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1073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385852"/>
    <w:multiLevelType w:val="multilevel"/>
    <w:tmpl w:val="42EA603A"/>
    <w:lvl w:ilvl="0">
      <w:start w:val="1"/>
      <w:numFmt w:val="decimal"/>
      <w:lvlText w:val="%1."/>
      <w:lvlJc w:val="left"/>
      <w:pPr>
        <w:ind w:left="1080" w:hanging="360"/>
      </w:pPr>
    </w:lvl>
    <w:lvl w:ilvl="1">
      <w:start w:val="1"/>
      <w:numFmt w:val="decimal"/>
      <w:pStyle w:val="2ndlevelorderedlistforTOC"/>
      <w:lvlText w:val="%1.%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lowerLetter"/>
      <w:lvlText w:val="%6."/>
      <w:lvlJc w:val="left"/>
      <w:pPr>
        <w:ind w:left="4680" w:hanging="360"/>
      </w:pPr>
      <w:rPr>
        <w:rFonts w:hint="default"/>
        <w:b w:val="0"/>
        <w:u w:val="none"/>
      </w:rPr>
    </w:lvl>
    <w:lvl w:ilvl="6" w:tentative="1">
      <w:start w:val="1"/>
      <w:numFmt w:val="decimal"/>
      <w:lvlText w:val="%1.%2.%3.%4.%5.%6.%7."/>
      <w:lvlJc w:val="left"/>
      <w:pPr>
        <w:ind w:left="5400" w:hanging="360"/>
      </w:pPr>
    </w:lvl>
    <w:lvl w:ilvl="7" w:tentative="1">
      <w:start w:val="1"/>
      <w:numFmt w:val="decimal"/>
      <w:lvlText w:val="%1.%2.%3.%4.%5.%6.%7.%8."/>
      <w:lvlJc w:val="left"/>
      <w:pPr>
        <w:ind w:left="6120" w:hanging="360"/>
      </w:pPr>
    </w:lvl>
    <w:lvl w:ilvl="8" w:tentative="1">
      <w:start w:val="1"/>
      <w:numFmt w:val="decimal"/>
      <w:lvlText w:val="%1.%2.%3.%4.%5.%6.%7.%8.%9."/>
      <w:lvlJc w:val="left"/>
      <w:pPr>
        <w:ind w:left="6840" w:hanging="360"/>
      </w:pPr>
    </w:lvl>
  </w:abstractNum>
  <w:abstractNum w:abstractNumId="21" w15:restartNumberingAfterBreak="0">
    <w:nsid w:val="31275143"/>
    <w:multiLevelType w:val="hybridMultilevel"/>
    <w:tmpl w:val="7D86E140"/>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E13A70"/>
    <w:multiLevelType w:val="hybridMultilevel"/>
    <w:tmpl w:val="2794A530"/>
    <w:lvl w:ilvl="0" w:tplc="8856B2EA">
      <w:start w:val="1"/>
      <w:numFmt w:val="upp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6E71A1"/>
    <w:multiLevelType w:val="hybridMultilevel"/>
    <w:tmpl w:val="0562C284"/>
    <w:lvl w:ilvl="0" w:tplc="B7B64216">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604A5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50F7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363D5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CDED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D6A4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69E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E319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1073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BE5D90"/>
    <w:multiLevelType w:val="hybridMultilevel"/>
    <w:tmpl w:val="254298FE"/>
    <w:lvl w:ilvl="0" w:tplc="CF8852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1349D"/>
    <w:multiLevelType w:val="hybridMultilevel"/>
    <w:tmpl w:val="31EE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57FDC"/>
    <w:multiLevelType w:val="singleLevel"/>
    <w:tmpl w:val="279E58BE"/>
    <w:lvl w:ilvl="0">
      <w:start w:val="1"/>
      <w:numFmt w:val="upperLetter"/>
      <w:pStyle w:val="Heading8"/>
      <w:lvlText w:val="%1."/>
      <w:lvlJc w:val="left"/>
      <w:pPr>
        <w:tabs>
          <w:tab w:val="num" w:pos="2160"/>
        </w:tabs>
        <w:ind w:left="2160" w:hanging="540"/>
      </w:pPr>
      <w:rPr>
        <w:rFonts w:hint="default"/>
      </w:rPr>
    </w:lvl>
  </w:abstractNum>
  <w:abstractNum w:abstractNumId="27" w15:restartNumberingAfterBreak="0">
    <w:nsid w:val="45AF1CD9"/>
    <w:multiLevelType w:val="hybridMultilevel"/>
    <w:tmpl w:val="F490BB78"/>
    <w:lvl w:ilvl="0" w:tplc="944E0258">
      <w:start w:val="1"/>
      <w:numFmt w:val="decimal"/>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8D4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EEDC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3EB0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9C19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6D7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D036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EC26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B0B0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F4610D"/>
    <w:multiLevelType w:val="hybridMultilevel"/>
    <w:tmpl w:val="14A4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D3BFD"/>
    <w:multiLevelType w:val="hybridMultilevel"/>
    <w:tmpl w:val="25A6C4B6"/>
    <w:lvl w:ilvl="0" w:tplc="11A09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FEA9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A02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943F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CCD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FE5C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8A30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5E7D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7A97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B54647"/>
    <w:multiLevelType w:val="hybridMultilevel"/>
    <w:tmpl w:val="8D36EB52"/>
    <w:lvl w:ilvl="0" w:tplc="67DE505E">
      <w:start w:val="1"/>
      <w:numFmt w:val="decimal"/>
      <w:lvlText w:val="(%1)"/>
      <w:lvlJc w:val="left"/>
      <w:pPr>
        <w:ind w:left="1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A5CD0">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A2C17E">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86F1CE">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04952">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ECE36E">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D46CE4">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2A4B8">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402B8">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7E5AE1"/>
    <w:multiLevelType w:val="hybridMultilevel"/>
    <w:tmpl w:val="5A028C56"/>
    <w:lvl w:ilvl="0" w:tplc="04090011">
      <w:start w:val="1"/>
      <w:numFmt w:val="decimal"/>
      <w:lvlText w:val="%1)"/>
      <w:lvlJc w:val="left"/>
      <w:pPr>
        <w:ind w:left="1074"/>
      </w:pPr>
      <w:rPr>
        <w:b w:val="0"/>
        <w:i w:val="0"/>
        <w:strike w:val="0"/>
        <w:dstrike w:val="0"/>
        <w:color w:val="000000"/>
        <w:sz w:val="24"/>
        <w:szCs w:val="24"/>
        <w:u w:val="none" w:color="000000"/>
        <w:bdr w:val="none" w:sz="0" w:space="0" w:color="auto"/>
        <w:shd w:val="clear" w:color="auto" w:fill="auto"/>
        <w:vertAlign w:val="baseline"/>
      </w:rPr>
    </w:lvl>
    <w:lvl w:ilvl="1" w:tplc="7FDA5CD0">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A2C17E">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86F1CE">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04952">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ECE36E">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D46CE4">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2A4B8">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402B8">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C830B6A"/>
    <w:multiLevelType w:val="hybridMultilevel"/>
    <w:tmpl w:val="A02EA33A"/>
    <w:lvl w:ilvl="0" w:tplc="AD96E410">
      <w:start w:val="1"/>
      <w:numFmt w:val="decimal"/>
      <w:lvlText w:val="%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C23E53"/>
    <w:multiLevelType w:val="hybridMultilevel"/>
    <w:tmpl w:val="7EAE7104"/>
    <w:lvl w:ilvl="0" w:tplc="1AA448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4FD4C">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90FC0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C28D6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2EB6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A6BB4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ECAD0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4C31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0C2F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7C6002"/>
    <w:multiLevelType w:val="hybridMultilevel"/>
    <w:tmpl w:val="6E40F9E4"/>
    <w:lvl w:ilvl="0" w:tplc="0409000F">
      <w:start w:val="13"/>
      <w:numFmt w:val="decimal"/>
      <w:lvlText w:val="%1."/>
      <w:lvlJc w:val="left"/>
      <w:pPr>
        <w:ind w:left="360" w:hanging="360"/>
      </w:pPr>
      <w:rPr>
        <w:rFonts w:hint="default"/>
        <w:u w:val="none"/>
      </w:rPr>
    </w:lvl>
    <w:lvl w:ilvl="1" w:tplc="28D4AF34">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E46A84"/>
    <w:multiLevelType w:val="hybridMultilevel"/>
    <w:tmpl w:val="1694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44521"/>
    <w:multiLevelType w:val="hybridMultilevel"/>
    <w:tmpl w:val="68A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85036"/>
    <w:multiLevelType w:val="hybridMultilevel"/>
    <w:tmpl w:val="BABE8B7C"/>
    <w:lvl w:ilvl="0" w:tplc="B664CF58">
      <w:start w:val="1"/>
      <w:numFmt w:val="decimal"/>
      <w:lvlText w:val="(%1)"/>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C735E">
      <w:start w:val="1"/>
      <w:numFmt w:val="lowerLetter"/>
      <w:lvlText w:val="%2"/>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0A5C04">
      <w:start w:val="1"/>
      <w:numFmt w:val="lowerRoman"/>
      <w:lvlText w:val="%3"/>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564A80">
      <w:start w:val="1"/>
      <w:numFmt w:val="decimal"/>
      <w:lvlText w:val="%4"/>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3EAAFA">
      <w:start w:val="1"/>
      <w:numFmt w:val="lowerLetter"/>
      <w:lvlText w:val="%5"/>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9E25C2">
      <w:start w:val="1"/>
      <w:numFmt w:val="lowerRoman"/>
      <w:lvlText w:val="%6"/>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E62F2">
      <w:start w:val="1"/>
      <w:numFmt w:val="decimal"/>
      <w:lvlText w:val="%7"/>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123B40">
      <w:start w:val="1"/>
      <w:numFmt w:val="lowerLetter"/>
      <w:lvlText w:val="%8"/>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D23D96">
      <w:start w:val="1"/>
      <w:numFmt w:val="lowerRoman"/>
      <w:lvlText w:val="%9"/>
      <w:lvlJc w:val="left"/>
      <w:pPr>
        <w:ind w:left="6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FB03AC9"/>
    <w:multiLevelType w:val="hybridMultilevel"/>
    <w:tmpl w:val="DBD05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D5ADA"/>
    <w:multiLevelType w:val="hybridMultilevel"/>
    <w:tmpl w:val="E572E1C2"/>
    <w:lvl w:ilvl="0" w:tplc="7532A2E2">
      <w:start w:val="1"/>
      <w:numFmt w:val="upperLetter"/>
      <w:lvlText w:val="%1."/>
      <w:lvlJc w:val="left"/>
      <w:pPr>
        <w:ind w:left="1710" w:hanging="360"/>
      </w:pPr>
      <w:rPr>
        <w:rFonts w:asciiTheme="minorHAnsi" w:eastAsia="Times New Roman" w:hAnsiTheme="minorHAnsi" w:cstheme="minorHAnsi"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15:restartNumberingAfterBreak="0">
    <w:nsid w:val="624C36EB"/>
    <w:multiLevelType w:val="hybridMultilevel"/>
    <w:tmpl w:val="1CF691FE"/>
    <w:lvl w:ilvl="0" w:tplc="0409000F">
      <w:start w:val="1"/>
      <w:numFmt w:val="decimal"/>
      <w:lvlText w:val="%1."/>
      <w:lvlJc w:val="left"/>
      <w:pPr>
        <w:ind w:left="1074"/>
      </w:pPr>
      <w:rPr>
        <w:b w:val="0"/>
        <w:i w:val="0"/>
        <w:strike w:val="0"/>
        <w:dstrike w:val="0"/>
        <w:color w:val="000000"/>
        <w:sz w:val="24"/>
        <w:szCs w:val="24"/>
        <w:u w:val="none" w:color="000000"/>
        <w:bdr w:val="none" w:sz="0" w:space="0" w:color="auto"/>
        <w:shd w:val="clear" w:color="auto" w:fill="auto"/>
        <w:vertAlign w:val="baseline"/>
      </w:rPr>
    </w:lvl>
    <w:lvl w:ilvl="1" w:tplc="7FDA5CD0">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A2C17E">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86F1CE">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04952">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ECE36E">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D46CE4">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2A4B8">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402B8">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50B2CFF"/>
    <w:multiLevelType w:val="hybridMultilevel"/>
    <w:tmpl w:val="C5A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FF2AC3"/>
    <w:multiLevelType w:val="hybridMultilevel"/>
    <w:tmpl w:val="7700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19245F"/>
    <w:multiLevelType w:val="hybridMultilevel"/>
    <w:tmpl w:val="1BF84B3A"/>
    <w:lvl w:ilvl="0" w:tplc="4D6A36BA">
      <w:start w:val="1"/>
      <w:numFmt w:val="decimal"/>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22B410">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48ACD8">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704100">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C8C8E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7E2268">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A04504">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00F7A2">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3657FA">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7310759"/>
    <w:multiLevelType w:val="hybridMultilevel"/>
    <w:tmpl w:val="52F0268C"/>
    <w:lvl w:ilvl="0" w:tplc="7616C68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C12487C"/>
    <w:multiLevelType w:val="hybridMultilevel"/>
    <w:tmpl w:val="F2A0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74782A"/>
    <w:multiLevelType w:val="hybridMultilevel"/>
    <w:tmpl w:val="AAE6C020"/>
    <w:lvl w:ilvl="0" w:tplc="CE5C5AA2">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B5FC1DFA">
      <w:start w:val="1"/>
      <w:numFmt w:val="decimal"/>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335A9452">
      <w:start w:val="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631AB7"/>
    <w:multiLevelType w:val="hybridMultilevel"/>
    <w:tmpl w:val="2CAA0532"/>
    <w:lvl w:ilvl="0" w:tplc="B2806BB8">
      <w:start w:val="1"/>
      <w:numFmt w:val="upperLetter"/>
      <w:lvlText w:val="%1."/>
      <w:lvlJc w:val="left"/>
      <w:pPr>
        <w:ind w:left="7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B4443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E343AA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EEA262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106931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F8A108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A2283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D1EAC7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220763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lvlOverride w:ilvl="0">
      <w:startOverride w:val="5"/>
      <w:lvl w:ilvl="0">
        <w:start w:val="5"/>
        <w:numFmt w:val="decimal"/>
        <w:pStyle w:val="QuickA0"/>
        <w:lvlText w:val="%1."/>
        <w:lvlJc w:val="left"/>
      </w:lvl>
    </w:lvlOverride>
  </w:num>
  <w:num w:numId="3">
    <w:abstractNumId w:val="26"/>
  </w:num>
  <w:num w:numId="4">
    <w:abstractNumId w:val="0"/>
    <w:lvlOverride w:ilvl="0">
      <w:startOverride w:val="1"/>
      <w:lvl w:ilvl="0">
        <w:start w:val="1"/>
        <w:numFmt w:val="decimal"/>
        <w:pStyle w:val="Quicka"/>
        <w:lvlText w:val="%1."/>
        <w:lvlJc w:val="left"/>
      </w:lvl>
    </w:lvlOverride>
  </w:num>
  <w:num w:numId="5">
    <w:abstractNumId w:val="12"/>
  </w:num>
  <w:num w:numId="6">
    <w:abstractNumId w:val="21"/>
  </w:num>
  <w:num w:numId="7">
    <w:abstractNumId w:val="46"/>
  </w:num>
  <w:num w:numId="8">
    <w:abstractNumId w:val="11"/>
  </w:num>
  <w:num w:numId="9">
    <w:abstractNumId w:val="6"/>
  </w:num>
  <w:num w:numId="10">
    <w:abstractNumId w:val="9"/>
  </w:num>
  <w:num w:numId="11">
    <w:abstractNumId w:val="44"/>
  </w:num>
  <w:num w:numId="12">
    <w:abstractNumId w:val="3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4"/>
  </w:num>
  <w:num w:numId="17">
    <w:abstractNumId w:val="24"/>
  </w:num>
  <w:num w:numId="18">
    <w:abstractNumId w:val="22"/>
  </w:num>
  <w:num w:numId="19">
    <w:abstractNumId w:val="35"/>
  </w:num>
  <w:num w:numId="20">
    <w:abstractNumId w:val="25"/>
  </w:num>
  <w:num w:numId="21">
    <w:abstractNumId w:val="15"/>
  </w:num>
  <w:num w:numId="22">
    <w:abstractNumId w:val="5"/>
  </w:num>
  <w:num w:numId="23">
    <w:abstractNumId w:val="27"/>
  </w:num>
  <w:num w:numId="24">
    <w:abstractNumId w:val="33"/>
  </w:num>
  <w:num w:numId="25">
    <w:abstractNumId w:val="10"/>
  </w:num>
  <w:num w:numId="26">
    <w:abstractNumId w:val="16"/>
  </w:num>
  <w:num w:numId="27">
    <w:abstractNumId w:val="29"/>
  </w:num>
  <w:num w:numId="28">
    <w:abstractNumId w:val="30"/>
  </w:num>
  <w:num w:numId="29">
    <w:abstractNumId w:val="37"/>
  </w:num>
  <w:num w:numId="30">
    <w:abstractNumId w:val="3"/>
  </w:num>
  <w:num w:numId="31">
    <w:abstractNumId w:val="47"/>
  </w:num>
  <w:num w:numId="32">
    <w:abstractNumId w:val="43"/>
  </w:num>
  <w:num w:numId="33">
    <w:abstractNumId w:val="23"/>
  </w:num>
  <w:num w:numId="34">
    <w:abstractNumId w:val="28"/>
  </w:num>
  <w:num w:numId="35">
    <w:abstractNumId w:val="41"/>
  </w:num>
  <w:num w:numId="36">
    <w:abstractNumId w:val="45"/>
  </w:num>
  <w:num w:numId="37">
    <w:abstractNumId w:val="8"/>
  </w:num>
  <w:num w:numId="38">
    <w:abstractNumId w:val="31"/>
  </w:num>
  <w:num w:numId="39">
    <w:abstractNumId w:val="13"/>
  </w:num>
  <w:num w:numId="40">
    <w:abstractNumId w:val="40"/>
  </w:num>
  <w:num w:numId="41">
    <w:abstractNumId w:val="36"/>
  </w:num>
  <w:num w:numId="42">
    <w:abstractNumId w:val="19"/>
  </w:num>
  <w:num w:numId="43">
    <w:abstractNumId w:val="42"/>
  </w:num>
  <w:num w:numId="44">
    <w:abstractNumId w:val="7"/>
  </w:num>
  <w:num w:numId="45">
    <w:abstractNumId w:val="14"/>
  </w:num>
  <w:num w:numId="46">
    <w:abstractNumId w:val="17"/>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A6"/>
    <w:rsid w:val="00000DB8"/>
    <w:rsid w:val="00001D65"/>
    <w:rsid w:val="0000208B"/>
    <w:rsid w:val="00002447"/>
    <w:rsid w:val="00002E32"/>
    <w:rsid w:val="00002F0C"/>
    <w:rsid w:val="000032BA"/>
    <w:rsid w:val="00003E48"/>
    <w:rsid w:val="00005421"/>
    <w:rsid w:val="000060FF"/>
    <w:rsid w:val="000062AE"/>
    <w:rsid w:val="00006702"/>
    <w:rsid w:val="00006D55"/>
    <w:rsid w:val="0000741E"/>
    <w:rsid w:val="00007A4E"/>
    <w:rsid w:val="00007FAB"/>
    <w:rsid w:val="000112AB"/>
    <w:rsid w:val="00011373"/>
    <w:rsid w:val="00011532"/>
    <w:rsid w:val="00011AAF"/>
    <w:rsid w:val="00011DED"/>
    <w:rsid w:val="00012451"/>
    <w:rsid w:val="00015F87"/>
    <w:rsid w:val="00016055"/>
    <w:rsid w:val="00016622"/>
    <w:rsid w:val="00017DA7"/>
    <w:rsid w:val="000204B5"/>
    <w:rsid w:val="00021071"/>
    <w:rsid w:val="00021439"/>
    <w:rsid w:val="0002187E"/>
    <w:rsid w:val="0002200D"/>
    <w:rsid w:val="0002291A"/>
    <w:rsid w:val="00024B51"/>
    <w:rsid w:val="00026045"/>
    <w:rsid w:val="000273E6"/>
    <w:rsid w:val="0002752B"/>
    <w:rsid w:val="00027793"/>
    <w:rsid w:val="0003043C"/>
    <w:rsid w:val="000311A2"/>
    <w:rsid w:val="0003315B"/>
    <w:rsid w:val="00035103"/>
    <w:rsid w:val="000351A1"/>
    <w:rsid w:val="00035B3A"/>
    <w:rsid w:val="00037B70"/>
    <w:rsid w:val="0004015E"/>
    <w:rsid w:val="000408FA"/>
    <w:rsid w:val="00042E4F"/>
    <w:rsid w:val="000439E3"/>
    <w:rsid w:val="000441EE"/>
    <w:rsid w:val="00044E3A"/>
    <w:rsid w:val="00044FE0"/>
    <w:rsid w:val="0004513C"/>
    <w:rsid w:val="00045DBD"/>
    <w:rsid w:val="000463CA"/>
    <w:rsid w:val="000466F8"/>
    <w:rsid w:val="00047B27"/>
    <w:rsid w:val="00050ABE"/>
    <w:rsid w:val="00050EC4"/>
    <w:rsid w:val="00051148"/>
    <w:rsid w:val="000512B1"/>
    <w:rsid w:val="00051C33"/>
    <w:rsid w:val="00051FB9"/>
    <w:rsid w:val="000520C8"/>
    <w:rsid w:val="00052C2A"/>
    <w:rsid w:val="000539BB"/>
    <w:rsid w:val="00054135"/>
    <w:rsid w:val="000545D1"/>
    <w:rsid w:val="0005498E"/>
    <w:rsid w:val="0005516A"/>
    <w:rsid w:val="000561F9"/>
    <w:rsid w:val="00056ADD"/>
    <w:rsid w:val="00057012"/>
    <w:rsid w:val="000571F2"/>
    <w:rsid w:val="00057525"/>
    <w:rsid w:val="00061707"/>
    <w:rsid w:val="00061CBA"/>
    <w:rsid w:val="00062C82"/>
    <w:rsid w:val="00063406"/>
    <w:rsid w:val="0006344A"/>
    <w:rsid w:val="0006404B"/>
    <w:rsid w:val="00064F16"/>
    <w:rsid w:val="000650D7"/>
    <w:rsid w:val="00065480"/>
    <w:rsid w:val="00066014"/>
    <w:rsid w:val="00066114"/>
    <w:rsid w:val="00066B60"/>
    <w:rsid w:val="000675D3"/>
    <w:rsid w:val="00067858"/>
    <w:rsid w:val="00067AB1"/>
    <w:rsid w:val="000717E1"/>
    <w:rsid w:val="00071E01"/>
    <w:rsid w:val="00071F14"/>
    <w:rsid w:val="0007333D"/>
    <w:rsid w:val="00074ACA"/>
    <w:rsid w:val="00074E7D"/>
    <w:rsid w:val="00075772"/>
    <w:rsid w:val="0007577C"/>
    <w:rsid w:val="00075D59"/>
    <w:rsid w:val="00076C8C"/>
    <w:rsid w:val="0008087A"/>
    <w:rsid w:val="00080EB1"/>
    <w:rsid w:val="00081481"/>
    <w:rsid w:val="00081A6D"/>
    <w:rsid w:val="00081C99"/>
    <w:rsid w:val="00081EA3"/>
    <w:rsid w:val="00082344"/>
    <w:rsid w:val="00082C85"/>
    <w:rsid w:val="0008357E"/>
    <w:rsid w:val="00083A50"/>
    <w:rsid w:val="00085156"/>
    <w:rsid w:val="00085258"/>
    <w:rsid w:val="00085324"/>
    <w:rsid w:val="00085A48"/>
    <w:rsid w:val="000875E6"/>
    <w:rsid w:val="00087F20"/>
    <w:rsid w:val="00090014"/>
    <w:rsid w:val="0009075B"/>
    <w:rsid w:val="00090EC6"/>
    <w:rsid w:val="00091AFA"/>
    <w:rsid w:val="00091F32"/>
    <w:rsid w:val="00092141"/>
    <w:rsid w:val="00092D73"/>
    <w:rsid w:val="00093B69"/>
    <w:rsid w:val="00093E0F"/>
    <w:rsid w:val="00093F7F"/>
    <w:rsid w:val="00095182"/>
    <w:rsid w:val="00095463"/>
    <w:rsid w:val="00096BC0"/>
    <w:rsid w:val="00096EBD"/>
    <w:rsid w:val="00096F0A"/>
    <w:rsid w:val="00097AD6"/>
    <w:rsid w:val="000A0237"/>
    <w:rsid w:val="000A12EC"/>
    <w:rsid w:val="000A15BE"/>
    <w:rsid w:val="000A1761"/>
    <w:rsid w:val="000A24C4"/>
    <w:rsid w:val="000A3734"/>
    <w:rsid w:val="000A42B0"/>
    <w:rsid w:val="000A4A60"/>
    <w:rsid w:val="000A5657"/>
    <w:rsid w:val="000A664F"/>
    <w:rsid w:val="000A6700"/>
    <w:rsid w:val="000A737E"/>
    <w:rsid w:val="000B05FE"/>
    <w:rsid w:val="000B23AA"/>
    <w:rsid w:val="000B2EB5"/>
    <w:rsid w:val="000B3395"/>
    <w:rsid w:val="000B3A80"/>
    <w:rsid w:val="000B50A6"/>
    <w:rsid w:val="000B5ABB"/>
    <w:rsid w:val="000B5CA6"/>
    <w:rsid w:val="000B5D4A"/>
    <w:rsid w:val="000B5E9F"/>
    <w:rsid w:val="000B7300"/>
    <w:rsid w:val="000B7621"/>
    <w:rsid w:val="000B7E10"/>
    <w:rsid w:val="000C065D"/>
    <w:rsid w:val="000C072F"/>
    <w:rsid w:val="000C0D6C"/>
    <w:rsid w:val="000C1234"/>
    <w:rsid w:val="000C1466"/>
    <w:rsid w:val="000C1606"/>
    <w:rsid w:val="000C25A6"/>
    <w:rsid w:val="000C2971"/>
    <w:rsid w:val="000C29D0"/>
    <w:rsid w:val="000C35C1"/>
    <w:rsid w:val="000C39E9"/>
    <w:rsid w:val="000C3FB5"/>
    <w:rsid w:val="000C4A38"/>
    <w:rsid w:val="000C4B9E"/>
    <w:rsid w:val="000C7285"/>
    <w:rsid w:val="000C735A"/>
    <w:rsid w:val="000D022B"/>
    <w:rsid w:val="000D03BA"/>
    <w:rsid w:val="000D07E7"/>
    <w:rsid w:val="000D07FA"/>
    <w:rsid w:val="000D098A"/>
    <w:rsid w:val="000D0AE7"/>
    <w:rsid w:val="000D0D0C"/>
    <w:rsid w:val="000D1758"/>
    <w:rsid w:val="000D2497"/>
    <w:rsid w:val="000D3058"/>
    <w:rsid w:val="000D3A6C"/>
    <w:rsid w:val="000D41E6"/>
    <w:rsid w:val="000D4A11"/>
    <w:rsid w:val="000D619C"/>
    <w:rsid w:val="000D6715"/>
    <w:rsid w:val="000D675E"/>
    <w:rsid w:val="000D6D4B"/>
    <w:rsid w:val="000D70BC"/>
    <w:rsid w:val="000D7272"/>
    <w:rsid w:val="000D7600"/>
    <w:rsid w:val="000E01D4"/>
    <w:rsid w:val="000E06C2"/>
    <w:rsid w:val="000E142F"/>
    <w:rsid w:val="000E18C4"/>
    <w:rsid w:val="000E2340"/>
    <w:rsid w:val="000E32FE"/>
    <w:rsid w:val="000E3DED"/>
    <w:rsid w:val="000E511D"/>
    <w:rsid w:val="000E642E"/>
    <w:rsid w:val="000E64D4"/>
    <w:rsid w:val="000E6760"/>
    <w:rsid w:val="000E6957"/>
    <w:rsid w:val="000E6BF0"/>
    <w:rsid w:val="000F1B9D"/>
    <w:rsid w:val="000F2358"/>
    <w:rsid w:val="000F2802"/>
    <w:rsid w:val="000F366F"/>
    <w:rsid w:val="000F37E6"/>
    <w:rsid w:val="000F53A4"/>
    <w:rsid w:val="000F5F5A"/>
    <w:rsid w:val="000F69D4"/>
    <w:rsid w:val="00102982"/>
    <w:rsid w:val="00102B62"/>
    <w:rsid w:val="00102E3F"/>
    <w:rsid w:val="0010381A"/>
    <w:rsid w:val="00103ADE"/>
    <w:rsid w:val="00104486"/>
    <w:rsid w:val="00105AC8"/>
    <w:rsid w:val="00105F1B"/>
    <w:rsid w:val="0010709E"/>
    <w:rsid w:val="00107B61"/>
    <w:rsid w:val="0011006A"/>
    <w:rsid w:val="00110107"/>
    <w:rsid w:val="00110689"/>
    <w:rsid w:val="001115FC"/>
    <w:rsid w:val="00111756"/>
    <w:rsid w:val="00111860"/>
    <w:rsid w:val="00111D0F"/>
    <w:rsid w:val="00111D51"/>
    <w:rsid w:val="00112158"/>
    <w:rsid w:val="001126FA"/>
    <w:rsid w:val="0011282A"/>
    <w:rsid w:val="00112920"/>
    <w:rsid w:val="00112DDB"/>
    <w:rsid w:val="00114E4A"/>
    <w:rsid w:val="00115126"/>
    <w:rsid w:val="0011778A"/>
    <w:rsid w:val="00117C06"/>
    <w:rsid w:val="00120012"/>
    <w:rsid w:val="00120743"/>
    <w:rsid w:val="00121900"/>
    <w:rsid w:val="001226E3"/>
    <w:rsid w:val="00123FBD"/>
    <w:rsid w:val="00124136"/>
    <w:rsid w:val="001254F3"/>
    <w:rsid w:val="00125CED"/>
    <w:rsid w:val="001260FC"/>
    <w:rsid w:val="00126EA1"/>
    <w:rsid w:val="00126F14"/>
    <w:rsid w:val="001270E3"/>
    <w:rsid w:val="00130277"/>
    <w:rsid w:val="00130379"/>
    <w:rsid w:val="0013169D"/>
    <w:rsid w:val="00132095"/>
    <w:rsid w:val="0013227E"/>
    <w:rsid w:val="00134638"/>
    <w:rsid w:val="001346FE"/>
    <w:rsid w:val="001353B5"/>
    <w:rsid w:val="001356CA"/>
    <w:rsid w:val="00136361"/>
    <w:rsid w:val="00136DB6"/>
    <w:rsid w:val="001370AD"/>
    <w:rsid w:val="00137969"/>
    <w:rsid w:val="00140643"/>
    <w:rsid w:val="0014073F"/>
    <w:rsid w:val="00140C5B"/>
    <w:rsid w:val="00141D58"/>
    <w:rsid w:val="00142A15"/>
    <w:rsid w:val="00142E1A"/>
    <w:rsid w:val="001437E4"/>
    <w:rsid w:val="00143B72"/>
    <w:rsid w:val="00144272"/>
    <w:rsid w:val="00144895"/>
    <w:rsid w:val="00145002"/>
    <w:rsid w:val="00145DAB"/>
    <w:rsid w:val="00146A5F"/>
    <w:rsid w:val="00147185"/>
    <w:rsid w:val="00147434"/>
    <w:rsid w:val="0015044A"/>
    <w:rsid w:val="0015069C"/>
    <w:rsid w:val="00151A39"/>
    <w:rsid w:val="00151C4E"/>
    <w:rsid w:val="001522F4"/>
    <w:rsid w:val="00152D56"/>
    <w:rsid w:val="00152E7E"/>
    <w:rsid w:val="00153F2E"/>
    <w:rsid w:val="001546ED"/>
    <w:rsid w:val="001549E7"/>
    <w:rsid w:val="00154E5A"/>
    <w:rsid w:val="00154F69"/>
    <w:rsid w:val="0015588A"/>
    <w:rsid w:val="001565F2"/>
    <w:rsid w:val="00156C53"/>
    <w:rsid w:val="0015791E"/>
    <w:rsid w:val="00157C46"/>
    <w:rsid w:val="001607FB"/>
    <w:rsid w:val="00160EE8"/>
    <w:rsid w:val="00161148"/>
    <w:rsid w:val="00162932"/>
    <w:rsid w:val="0016385F"/>
    <w:rsid w:val="00163E94"/>
    <w:rsid w:val="0016408C"/>
    <w:rsid w:val="0016493F"/>
    <w:rsid w:val="00164AC7"/>
    <w:rsid w:val="00165994"/>
    <w:rsid w:val="00166354"/>
    <w:rsid w:val="001701E0"/>
    <w:rsid w:val="00170399"/>
    <w:rsid w:val="00170927"/>
    <w:rsid w:val="00171574"/>
    <w:rsid w:val="00171EB7"/>
    <w:rsid w:val="00172681"/>
    <w:rsid w:val="00173E67"/>
    <w:rsid w:val="00174529"/>
    <w:rsid w:val="00175632"/>
    <w:rsid w:val="00175A6A"/>
    <w:rsid w:val="00175D10"/>
    <w:rsid w:val="0017609D"/>
    <w:rsid w:val="00176357"/>
    <w:rsid w:val="00177AB9"/>
    <w:rsid w:val="00180048"/>
    <w:rsid w:val="00180078"/>
    <w:rsid w:val="0018025A"/>
    <w:rsid w:val="00180730"/>
    <w:rsid w:val="0018133B"/>
    <w:rsid w:val="00184206"/>
    <w:rsid w:val="001851B3"/>
    <w:rsid w:val="00185547"/>
    <w:rsid w:val="001866D4"/>
    <w:rsid w:val="00190BB5"/>
    <w:rsid w:val="00191159"/>
    <w:rsid w:val="001915B3"/>
    <w:rsid w:val="001915D3"/>
    <w:rsid w:val="00191710"/>
    <w:rsid w:val="001924D0"/>
    <w:rsid w:val="001926F5"/>
    <w:rsid w:val="00192799"/>
    <w:rsid w:val="00193B14"/>
    <w:rsid w:val="00193BA9"/>
    <w:rsid w:val="00193BE4"/>
    <w:rsid w:val="00193DF5"/>
    <w:rsid w:val="00194579"/>
    <w:rsid w:val="00194853"/>
    <w:rsid w:val="00195114"/>
    <w:rsid w:val="00196565"/>
    <w:rsid w:val="001977FF"/>
    <w:rsid w:val="00197A93"/>
    <w:rsid w:val="00197BB7"/>
    <w:rsid w:val="00197DE8"/>
    <w:rsid w:val="001A02D3"/>
    <w:rsid w:val="001A04FF"/>
    <w:rsid w:val="001A08C4"/>
    <w:rsid w:val="001A095C"/>
    <w:rsid w:val="001A116D"/>
    <w:rsid w:val="001A1819"/>
    <w:rsid w:val="001A1A7E"/>
    <w:rsid w:val="001A226B"/>
    <w:rsid w:val="001A3A4D"/>
    <w:rsid w:val="001A4EEC"/>
    <w:rsid w:val="001A561B"/>
    <w:rsid w:val="001A57CA"/>
    <w:rsid w:val="001A5D99"/>
    <w:rsid w:val="001A68A2"/>
    <w:rsid w:val="001A6C3B"/>
    <w:rsid w:val="001A7604"/>
    <w:rsid w:val="001A77E8"/>
    <w:rsid w:val="001A7F72"/>
    <w:rsid w:val="001B0784"/>
    <w:rsid w:val="001B0C21"/>
    <w:rsid w:val="001B0D6A"/>
    <w:rsid w:val="001B0E55"/>
    <w:rsid w:val="001B133C"/>
    <w:rsid w:val="001B16AD"/>
    <w:rsid w:val="001B2597"/>
    <w:rsid w:val="001B2AA2"/>
    <w:rsid w:val="001B3180"/>
    <w:rsid w:val="001B350F"/>
    <w:rsid w:val="001B4551"/>
    <w:rsid w:val="001B478A"/>
    <w:rsid w:val="001B4B74"/>
    <w:rsid w:val="001B5248"/>
    <w:rsid w:val="001B55C2"/>
    <w:rsid w:val="001B5A56"/>
    <w:rsid w:val="001B5E0E"/>
    <w:rsid w:val="001B697F"/>
    <w:rsid w:val="001B6EC8"/>
    <w:rsid w:val="001B78E0"/>
    <w:rsid w:val="001B78F8"/>
    <w:rsid w:val="001B7EFF"/>
    <w:rsid w:val="001C0BAA"/>
    <w:rsid w:val="001C17B6"/>
    <w:rsid w:val="001C20B3"/>
    <w:rsid w:val="001C273E"/>
    <w:rsid w:val="001C33FC"/>
    <w:rsid w:val="001C35A6"/>
    <w:rsid w:val="001C387B"/>
    <w:rsid w:val="001C3908"/>
    <w:rsid w:val="001C3A93"/>
    <w:rsid w:val="001C3ACB"/>
    <w:rsid w:val="001C437F"/>
    <w:rsid w:val="001C4F98"/>
    <w:rsid w:val="001C520B"/>
    <w:rsid w:val="001C5D93"/>
    <w:rsid w:val="001C5F85"/>
    <w:rsid w:val="001C6862"/>
    <w:rsid w:val="001C6D13"/>
    <w:rsid w:val="001C7736"/>
    <w:rsid w:val="001C7A1F"/>
    <w:rsid w:val="001C7CFA"/>
    <w:rsid w:val="001D02CF"/>
    <w:rsid w:val="001D12C2"/>
    <w:rsid w:val="001D1868"/>
    <w:rsid w:val="001D2C92"/>
    <w:rsid w:val="001D3E72"/>
    <w:rsid w:val="001D5BBB"/>
    <w:rsid w:val="001D5BD7"/>
    <w:rsid w:val="001D6186"/>
    <w:rsid w:val="001D638B"/>
    <w:rsid w:val="001D638E"/>
    <w:rsid w:val="001E12E9"/>
    <w:rsid w:val="001E1604"/>
    <w:rsid w:val="001E16C1"/>
    <w:rsid w:val="001E1AA3"/>
    <w:rsid w:val="001E2F97"/>
    <w:rsid w:val="001E3578"/>
    <w:rsid w:val="001E4114"/>
    <w:rsid w:val="001E48D9"/>
    <w:rsid w:val="001E5550"/>
    <w:rsid w:val="001E5B99"/>
    <w:rsid w:val="001F1D9E"/>
    <w:rsid w:val="001F2AB6"/>
    <w:rsid w:val="001F2BFC"/>
    <w:rsid w:val="001F2C0D"/>
    <w:rsid w:val="001F2D42"/>
    <w:rsid w:val="001F2E55"/>
    <w:rsid w:val="001F392A"/>
    <w:rsid w:val="001F45A0"/>
    <w:rsid w:val="001F4C65"/>
    <w:rsid w:val="001F59B6"/>
    <w:rsid w:val="001F5BD2"/>
    <w:rsid w:val="001F5BFE"/>
    <w:rsid w:val="001F5C32"/>
    <w:rsid w:val="001F5F06"/>
    <w:rsid w:val="00200054"/>
    <w:rsid w:val="00201EE1"/>
    <w:rsid w:val="0020286B"/>
    <w:rsid w:val="002033CC"/>
    <w:rsid w:val="002047A4"/>
    <w:rsid w:val="002055EA"/>
    <w:rsid w:val="0020573B"/>
    <w:rsid w:val="002062F2"/>
    <w:rsid w:val="0020696F"/>
    <w:rsid w:val="00206F7E"/>
    <w:rsid w:val="00207362"/>
    <w:rsid w:val="00210463"/>
    <w:rsid w:val="00212116"/>
    <w:rsid w:val="00212139"/>
    <w:rsid w:val="00212A60"/>
    <w:rsid w:val="00212FC9"/>
    <w:rsid w:val="00213818"/>
    <w:rsid w:val="00213855"/>
    <w:rsid w:val="00213A1F"/>
    <w:rsid w:val="00214509"/>
    <w:rsid w:val="002147EB"/>
    <w:rsid w:val="002149B9"/>
    <w:rsid w:val="00215E37"/>
    <w:rsid w:val="002163EB"/>
    <w:rsid w:val="00216D91"/>
    <w:rsid w:val="00220077"/>
    <w:rsid w:val="00220159"/>
    <w:rsid w:val="002201A4"/>
    <w:rsid w:val="00221504"/>
    <w:rsid w:val="00221D7A"/>
    <w:rsid w:val="0022216F"/>
    <w:rsid w:val="002226B8"/>
    <w:rsid w:val="0022286A"/>
    <w:rsid w:val="002238AA"/>
    <w:rsid w:val="0022492B"/>
    <w:rsid w:val="002249DC"/>
    <w:rsid w:val="002251DE"/>
    <w:rsid w:val="00225903"/>
    <w:rsid w:val="00226727"/>
    <w:rsid w:val="00226992"/>
    <w:rsid w:val="0022764C"/>
    <w:rsid w:val="00227E7B"/>
    <w:rsid w:val="0023018D"/>
    <w:rsid w:val="00230564"/>
    <w:rsid w:val="002310BD"/>
    <w:rsid w:val="002320BF"/>
    <w:rsid w:val="00232B5B"/>
    <w:rsid w:val="00233604"/>
    <w:rsid w:val="002336DC"/>
    <w:rsid w:val="00234287"/>
    <w:rsid w:val="002345AE"/>
    <w:rsid w:val="00235912"/>
    <w:rsid w:val="00235E9E"/>
    <w:rsid w:val="00236357"/>
    <w:rsid w:val="002379B7"/>
    <w:rsid w:val="00240745"/>
    <w:rsid w:val="00240BC7"/>
    <w:rsid w:val="00240C32"/>
    <w:rsid w:val="00243184"/>
    <w:rsid w:val="0024318A"/>
    <w:rsid w:val="00243AED"/>
    <w:rsid w:val="00243B67"/>
    <w:rsid w:val="002445CB"/>
    <w:rsid w:val="00245404"/>
    <w:rsid w:val="002459AC"/>
    <w:rsid w:val="0024751F"/>
    <w:rsid w:val="002477ED"/>
    <w:rsid w:val="00250AEB"/>
    <w:rsid w:val="0025133E"/>
    <w:rsid w:val="00251883"/>
    <w:rsid w:val="00251A93"/>
    <w:rsid w:val="00251C5D"/>
    <w:rsid w:val="00251F4C"/>
    <w:rsid w:val="002527AD"/>
    <w:rsid w:val="00253845"/>
    <w:rsid w:val="00253ADB"/>
    <w:rsid w:val="00254421"/>
    <w:rsid w:val="002549BD"/>
    <w:rsid w:val="00254D06"/>
    <w:rsid w:val="00254E4D"/>
    <w:rsid w:val="0025511C"/>
    <w:rsid w:val="00255933"/>
    <w:rsid w:val="002562F1"/>
    <w:rsid w:val="0025772B"/>
    <w:rsid w:val="00257E59"/>
    <w:rsid w:val="0026013D"/>
    <w:rsid w:val="0026071E"/>
    <w:rsid w:val="00260C6B"/>
    <w:rsid w:val="00260D55"/>
    <w:rsid w:val="00260FD6"/>
    <w:rsid w:val="0026125C"/>
    <w:rsid w:val="00262B42"/>
    <w:rsid w:val="002631C0"/>
    <w:rsid w:val="00263B4B"/>
    <w:rsid w:val="00264FB0"/>
    <w:rsid w:val="0026537F"/>
    <w:rsid w:val="002658A0"/>
    <w:rsid w:val="00265960"/>
    <w:rsid w:val="00265DE6"/>
    <w:rsid w:val="00265F7C"/>
    <w:rsid w:val="00266A61"/>
    <w:rsid w:val="00266DE0"/>
    <w:rsid w:val="002673E8"/>
    <w:rsid w:val="002677D0"/>
    <w:rsid w:val="00267849"/>
    <w:rsid w:val="00270D79"/>
    <w:rsid w:val="00270FFA"/>
    <w:rsid w:val="0027186C"/>
    <w:rsid w:val="00273001"/>
    <w:rsid w:val="002730DD"/>
    <w:rsid w:val="00273D4A"/>
    <w:rsid w:val="00275543"/>
    <w:rsid w:val="00276285"/>
    <w:rsid w:val="0027721B"/>
    <w:rsid w:val="00277234"/>
    <w:rsid w:val="002772DA"/>
    <w:rsid w:val="0027748A"/>
    <w:rsid w:val="0027769B"/>
    <w:rsid w:val="00277C39"/>
    <w:rsid w:val="0028162F"/>
    <w:rsid w:val="00282051"/>
    <w:rsid w:val="0028211A"/>
    <w:rsid w:val="0028264C"/>
    <w:rsid w:val="0028338E"/>
    <w:rsid w:val="00283674"/>
    <w:rsid w:val="00283FF2"/>
    <w:rsid w:val="0028424A"/>
    <w:rsid w:val="002844D5"/>
    <w:rsid w:val="00285732"/>
    <w:rsid w:val="0028579E"/>
    <w:rsid w:val="00286924"/>
    <w:rsid w:val="00286DB4"/>
    <w:rsid w:val="00287A74"/>
    <w:rsid w:val="002907F0"/>
    <w:rsid w:val="002912F5"/>
    <w:rsid w:val="002922E1"/>
    <w:rsid w:val="00292C92"/>
    <w:rsid w:val="0029353A"/>
    <w:rsid w:val="00293FC6"/>
    <w:rsid w:val="00295F2C"/>
    <w:rsid w:val="00296435"/>
    <w:rsid w:val="00296C27"/>
    <w:rsid w:val="0029743A"/>
    <w:rsid w:val="00297C82"/>
    <w:rsid w:val="00297E63"/>
    <w:rsid w:val="002A0165"/>
    <w:rsid w:val="002A1292"/>
    <w:rsid w:val="002A2006"/>
    <w:rsid w:val="002A205A"/>
    <w:rsid w:val="002A23CA"/>
    <w:rsid w:val="002A298F"/>
    <w:rsid w:val="002A3728"/>
    <w:rsid w:val="002A40FF"/>
    <w:rsid w:val="002A4155"/>
    <w:rsid w:val="002A463C"/>
    <w:rsid w:val="002A583A"/>
    <w:rsid w:val="002A5E55"/>
    <w:rsid w:val="002A623C"/>
    <w:rsid w:val="002A66DC"/>
    <w:rsid w:val="002A7BCA"/>
    <w:rsid w:val="002B0195"/>
    <w:rsid w:val="002B027E"/>
    <w:rsid w:val="002B063B"/>
    <w:rsid w:val="002B080A"/>
    <w:rsid w:val="002B176B"/>
    <w:rsid w:val="002B193B"/>
    <w:rsid w:val="002B2090"/>
    <w:rsid w:val="002B29A7"/>
    <w:rsid w:val="002B3183"/>
    <w:rsid w:val="002B3745"/>
    <w:rsid w:val="002B3CEA"/>
    <w:rsid w:val="002B4176"/>
    <w:rsid w:val="002B4947"/>
    <w:rsid w:val="002B4CE2"/>
    <w:rsid w:val="002B5466"/>
    <w:rsid w:val="002B55FB"/>
    <w:rsid w:val="002B5B22"/>
    <w:rsid w:val="002B6F37"/>
    <w:rsid w:val="002B760A"/>
    <w:rsid w:val="002B7BA8"/>
    <w:rsid w:val="002C0422"/>
    <w:rsid w:val="002C060E"/>
    <w:rsid w:val="002C0B4C"/>
    <w:rsid w:val="002C14A8"/>
    <w:rsid w:val="002C2509"/>
    <w:rsid w:val="002C30AA"/>
    <w:rsid w:val="002C3E0B"/>
    <w:rsid w:val="002C3F1A"/>
    <w:rsid w:val="002C42D4"/>
    <w:rsid w:val="002C4732"/>
    <w:rsid w:val="002C6E21"/>
    <w:rsid w:val="002C7042"/>
    <w:rsid w:val="002C7B8E"/>
    <w:rsid w:val="002C7BBC"/>
    <w:rsid w:val="002C7DF3"/>
    <w:rsid w:val="002D0185"/>
    <w:rsid w:val="002D0742"/>
    <w:rsid w:val="002D12BE"/>
    <w:rsid w:val="002D1393"/>
    <w:rsid w:val="002D174E"/>
    <w:rsid w:val="002D2197"/>
    <w:rsid w:val="002D2389"/>
    <w:rsid w:val="002D2BDB"/>
    <w:rsid w:val="002D38CB"/>
    <w:rsid w:val="002D591D"/>
    <w:rsid w:val="002D7869"/>
    <w:rsid w:val="002E0064"/>
    <w:rsid w:val="002E111D"/>
    <w:rsid w:val="002E14C5"/>
    <w:rsid w:val="002E1B20"/>
    <w:rsid w:val="002E23E7"/>
    <w:rsid w:val="002E28B4"/>
    <w:rsid w:val="002E2E2A"/>
    <w:rsid w:val="002E3A5F"/>
    <w:rsid w:val="002E4692"/>
    <w:rsid w:val="002E4EC9"/>
    <w:rsid w:val="002E500D"/>
    <w:rsid w:val="002E52D9"/>
    <w:rsid w:val="002E6641"/>
    <w:rsid w:val="002E680E"/>
    <w:rsid w:val="002E7830"/>
    <w:rsid w:val="002E788D"/>
    <w:rsid w:val="002E78D3"/>
    <w:rsid w:val="002E79F8"/>
    <w:rsid w:val="002E7B82"/>
    <w:rsid w:val="002F002D"/>
    <w:rsid w:val="002F1927"/>
    <w:rsid w:val="002F1A9B"/>
    <w:rsid w:val="002F212A"/>
    <w:rsid w:val="002F2510"/>
    <w:rsid w:val="002F2BCC"/>
    <w:rsid w:val="002F2BD2"/>
    <w:rsid w:val="002F3170"/>
    <w:rsid w:val="002F32E3"/>
    <w:rsid w:val="002F34EA"/>
    <w:rsid w:val="002F41E0"/>
    <w:rsid w:val="002F4307"/>
    <w:rsid w:val="002F44C8"/>
    <w:rsid w:val="002F5583"/>
    <w:rsid w:val="002F5E45"/>
    <w:rsid w:val="002F6B0B"/>
    <w:rsid w:val="002F7564"/>
    <w:rsid w:val="002F7779"/>
    <w:rsid w:val="002F791E"/>
    <w:rsid w:val="0030081B"/>
    <w:rsid w:val="003012EE"/>
    <w:rsid w:val="00302612"/>
    <w:rsid w:val="00302667"/>
    <w:rsid w:val="0030339D"/>
    <w:rsid w:val="003033C4"/>
    <w:rsid w:val="00303E28"/>
    <w:rsid w:val="003043D1"/>
    <w:rsid w:val="00304C61"/>
    <w:rsid w:val="003061A2"/>
    <w:rsid w:val="00306501"/>
    <w:rsid w:val="00310198"/>
    <w:rsid w:val="003101A9"/>
    <w:rsid w:val="003103B5"/>
    <w:rsid w:val="003112A1"/>
    <w:rsid w:val="003113A4"/>
    <w:rsid w:val="003120C2"/>
    <w:rsid w:val="00312EC5"/>
    <w:rsid w:val="00313252"/>
    <w:rsid w:val="003132AC"/>
    <w:rsid w:val="00314643"/>
    <w:rsid w:val="00315151"/>
    <w:rsid w:val="00315286"/>
    <w:rsid w:val="00315744"/>
    <w:rsid w:val="003166BC"/>
    <w:rsid w:val="0031763A"/>
    <w:rsid w:val="0032262C"/>
    <w:rsid w:val="00322DD8"/>
    <w:rsid w:val="003230DD"/>
    <w:rsid w:val="003237A9"/>
    <w:rsid w:val="003252D3"/>
    <w:rsid w:val="003255E7"/>
    <w:rsid w:val="00325713"/>
    <w:rsid w:val="00325CDD"/>
    <w:rsid w:val="003269AC"/>
    <w:rsid w:val="00326AE0"/>
    <w:rsid w:val="00326F47"/>
    <w:rsid w:val="003302AC"/>
    <w:rsid w:val="003304BD"/>
    <w:rsid w:val="003305D5"/>
    <w:rsid w:val="00331326"/>
    <w:rsid w:val="003319A3"/>
    <w:rsid w:val="00332873"/>
    <w:rsid w:val="0033320F"/>
    <w:rsid w:val="00333648"/>
    <w:rsid w:val="00334095"/>
    <w:rsid w:val="0033484A"/>
    <w:rsid w:val="0033707B"/>
    <w:rsid w:val="003404CC"/>
    <w:rsid w:val="00340BB7"/>
    <w:rsid w:val="00340FC3"/>
    <w:rsid w:val="003428E3"/>
    <w:rsid w:val="00342D29"/>
    <w:rsid w:val="00343C3A"/>
    <w:rsid w:val="003459B0"/>
    <w:rsid w:val="00345BDE"/>
    <w:rsid w:val="003506D7"/>
    <w:rsid w:val="00350E8A"/>
    <w:rsid w:val="00351F7D"/>
    <w:rsid w:val="0035251F"/>
    <w:rsid w:val="003540CD"/>
    <w:rsid w:val="0035410D"/>
    <w:rsid w:val="00354739"/>
    <w:rsid w:val="00354F12"/>
    <w:rsid w:val="00355733"/>
    <w:rsid w:val="00355C03"/>
    <w:rsid w:val="00356046"/>
    <w:rsid w:val="00357D29"/>
    <w:rsid w:val="00360972"/>
    <w:rsid w:val="00360DE7"/>
    <w:rsid w:val="00361346"/>
    <w:rsid w:val="003613E4"/>
    <w:rsid w:val="00361663"/>
    <w:rsid w:val="003619B9"/>
    <w:rsid w:val="00362BD2"/>
    <w:rsid w:val="003633F4"/>
    <w:rsid w:val="003638CF"/>
    <w:rsid w:val="00364096"/>
    <w:rsid w:val="003640AD"/>
    <w:rsid w:val="00365281"/>
    <w:rsid w:val="003700E0"/>
    <w:rsid w:val="003703DC"/>
    <w:rsid w:val="00370403"/>
    <w:rsid w:val="00371785"/>
    <w:rsid w:val="00373919"/>
    <w:rsid w:val="00373BCE"/>
    <w:rsid w:val="003747DD"/>
    <w:rsid w:val="00374887"/>
    <w:rsid w:val="00374A4B"/>
    <w:rsid w:val="0037515B"/>
    <w:rsid w:val="00377082"/>
    <w:rsid w:val="00377C23"/>
    <w:rsid w:val="00377DDF"/>
    <w:rsid w:val="00380E25"/>
    <w:rsid w:val="003820EE"/>
    <w:rsid w:val="003822B5"/>
    <w:rsid w:val="00382E3F"/>
    <w:rsid w:val="00383B0D"/>
    <w:rsid w:val="00384687"/>
    <w:rsid w:val="00384D8D"/>
    <w:rsid w:val="0038583C"/>
    <w:rsid w:val="0038644B"/>
    <w:rsid w:val="00386F9B"/>
    <w:rsid w:val="003874AA"/>
    <w:rsid w:val="003878BD"/>
    <w:rsid w:val="00387E4B"/>
    <w:rsid w:val="003909F5"/>
    <w:rsid w:val="00390C43"/>
    <w:rsid w:val="00390E13"/>
    <w:rsid w:val="0039125D"/>
    <w:rsid w:val="00391723"/>
    <w:rsid w:val="00393444"/>
    <w:rsid w:val="00393663"/>
    <w:rsid w:val="003937CD"/>
    <w:rsid w:val="003939EC"/>
    <w:rsid w:val="003945A4"/>
    <w:rsid w:val="003949DF"/>
    <w:rsid w:val="00394D14"/>
    <w:rsid w:val="00394EFA"/>
    <w:rsid w:val="00395068"/>
    <w:rsid w:val="0039517C"/>
    <w:rsid w:val="003951F2"/>
    <w:rsid w:val="00395933"/>
    <w:rsid w:val="00395A3B"/>
    <w:rsid w:val="003964EA"/>
    <w:rsid w:val="0039767A"/>
    <w:rsid w:val="00397D09"/>
    <w:rsid w:val="003A07DB"/>
    <w:rsid w:val="003A150D"/>
    <w:rsid w:val="003A2316"/>
    <w:rsid w:val="003A2BAE"/>
    <w:rsid w:val="003A361E"/>
    <w:rsid w:val="003A498B"/>
    <w:rsid w:val="003A5B8D"/>
    <w:rsid w:val="003A6104"/>
    <w:rsid w:val="003A71BF"/>
    <w:rsid w:val="003A721D"/>
    <w:rsid w:val="003A778A"/>
    <w:rsid w:val="003B1AD9"/>
    <w:rsid w:val="003B324E"/>
    <w:rsid w:val="003B3272"/>
    <w:rsid w:val="003B40CD"/>
    <w:rsid w:val="003B4414"/>
    <w:rsid w:val="003B4461"/>
    <w:rsid w:val="003B4EFF"/>
    <w:rsid w:val="003B5A84"/>
    <w:rsid w:val="003B6554"/>
    <w:rsid w:val="003B6D50"/>
    <w:rsid w:val="003B7030"/>
    <w:rsid w:val="003C0B30"/>
    <w:rsid w:val="003C0DCB"/>
    <w:rsid w:val="003C0DD7"/>
    <w:rsid w:val="003C11EC"/>
    <w:rsid w:val="003C1553"/>
    <w:rsid w:val="003C1AF9"/>
    <w:rsid w:val="003C1D7F"/>
    <w:rsid w:val="003C1DC4"/>
    <w:rsid w:val="003C1FC2"/>
    <w:rsid w:val="003C235B"/>
    <w:rsid w:val="003C2830"/>
    <w:rsid w:val="003C2AA2"/>
    <w:rsid w:val="003C2AFD"/>
    <w:rsid w:val="003C2D7F"/>
    <w:rsid w:val="003C5DB8"/>
    <w:rsid w:val="003C5ECE"/>
    <w:rsid w:val="003C63DB"/>
    <w:rsid w:val="003C7EBB"/>
    <w:rsid w:val="003D077B"/>
    <w:rsid w:val="003D1230"/>
    <w:rsid w:val="003D2072"/>
    <w:rsid w:val="003D2C50"/>
    <w:rsid w:val="003D30BB"/>
    <w:rsid w:val="003D3895"/>
    <w:rsid w:val="003D3E32"/>
    <w:rsid w:val="003D4AAF"/>
    <w:rsid w:val="003D5A16"/>
    <w:rsid w:val="003D5FB6"/>
    <w:rsid w:val="003D61CA"/>
    <w:rsid w:val="003D7DF1"/>
    <w:rsid w:val="003E133B"/>
    <w:rsid w:val="003E17FB"/>
    <w:rsid w:val="003E1C39"/>
    <w:rsid w:val="003E2447"/>
    <w:rsid w:val="003E403B"/>
    <w:rsid w:val="003E503F"/>
    <w:rsid w:val="003E65E6"/>
    <w:rsid w:val="003E666E"/>
    <w:rsid w:val="003E696B"/>
    <w:rsid w:val="003E7E83"/>
    <w:rsid w:val="003F10EC"/>
    <w:rsid w:val="003F15E8"/>
    <w:rsid w:val="003F1D57"/>
    <w:rsid w:val="003F1E1C"/>
    <w:rsid w:val="003F1FAC"/>
    <w:rsid w:val="003F2253"/>
    <w:rsid w:val="003F23F8"/>
    <w:rsid w:val="003F248E"/>
    <w:rsid w:val="003F2AA5"/>
    <w:rsid w:val="003F2FA9"/>
    <w:rsid w:val="003F2FB8"/>
    <w:rsid w:val="003F3017"/>
    <w:rsid w:val="003F3316"/>
    <w:rsid w:val="003F33F7"/>
    <w:rsid w:val="003F3BAB"/>
    <w:rsid w:val="003F48BD"/>
    <w:rsid w:val="003F4CC9"/>
    <w:rsid w:val="003F5A0D"/>
    <w:rsid w:val="003F72B5"/>
    <w:rsid w:val="003F7670"/>
    <w:rsid w:val="003F796F"/>
    <w:rsid w:val="00400372"/>
    <w:rsid w:val="004019AB"/>
    <w:rsid w:val="004019CF"/>
    <w:rsid w:val="0040268B"/>
    <w:rsid w:val="004026EC"/>
    <w:rsid w:val="00402BCC"/>
    <w:rsid w:val="004033C2"/>
    <w:rsid w:val="0040351B"/>
    <w:rsid w:val="0040391C"/>
    <w:rsid w:val="00403A0C"/>
    <w:rsid w:val="00404379"/>
    <w:rsid w:val="00404DCA"/>
    <w:rsid w:val="00404E4F"/>
    <w:rsid w:val="0040633D"/>
    <w:rsid w:val="004077A1"/>
    <w:rsid w:val="004108DF"/>
    <w:rsid w:val="00410A0F"/>
    <w:rsid w:val="004116ED"/>
    <w:rsid w:val="004118F1"/>
    <w:rsid w:val="00413541"/>
    <w:rsid w:val="0041399D"/>
    <w:rsid w:val="00414FA0"/>
    <w:rsid w:val="00420402"/>
    <w:rsid w:val="00420D35"/>
    <w:rsid w:val="0042164A"/>
    <w:rsid w:val="00421DE5"/>
    <w:rsid w:val="00422388"/>
    <w:rsid w:val="004224ED"/>
    <w:rsid w:val="00422C18"/>
    <w:rsid w:val="00422F83"/>
    <w:rsid w:val="00424435"/>
    <w:rsid w:val="00424472"/>
    <w:rsid w:val="00424F63"/>
    <w:rsid w:val="0042521D"/>
    <w:rsid w:val="00425762"/>
    <w:rsid w:val="00426A28"/>
    <w:rsid w:val="00426A29"/>
    <w:rsid w:val="00426BF1"/>
    <w:rsid w:val="004276CC"/>
    <w:rsid w:val="00430D5B"/>
    <w:rsid w:val="00430FF1"/>
    <w:rsid w:val="0043111C"/>
    <w:rsid w:val="0043115F"/>
    <w:rsid w:val="00431EAB"/>
    <w:rsid w:val="00435034"/>
    <w:rsid w:val="00435636"/>
    <w:rsid w:val="00436005"/>
    <w:rsid w:val="00437CAB"/>
    <w:rsid w:val="00437FA3"/>
    <w:rsid w:val="00440B28"/>
    <w:rsid w:val="004429B2"/>
    <w:rsid w:val="00442FD1"/>
    <w:rsid w:val="004439EA"/>
    <w:rsid w:val="00444DFD"/>
    <w:rsid w:val="00446B4B"/>
    <w:rsid w:val="0044724D"/>
    <w:rsid w:val="004475C9"/>
    <w:rsid w:val="004514C0"/>
    <w:rsid w:val="00451DAF"/>
    <w:rsid w:val="00452147"/>
    <w:rsid w:val="004525D2"/>
    <w:rsid w:val="004527CB"/>
    <w:rsid w:val="00452DB7"/>
    <w:rsid w:val="00452ECD"/>
    <w:rsid w:val="00453EDA"/>
    <w:rsid w:val="00454F24"/>
    <w:rsid w:val="004556E5"/>
    <w:rsid w:val="00455CC2"/>
    <w:rsid w:val="004562EE"/>
    <w:rsid w:val="00456819"/>
    <w:rsid w:val="00456F30"/>
    <w:rsid w:val="00457387"/>
    <w:rsid w:val="00457B72"/>
    <w:rsid w:val="00460077"/>
    <w:rsid w:val="004609CA"/>
    <w:rsid w:val="00460D94"/>
    <w:rsid w:val="004623E7"/>
    <w:rsid w:val="00462DA5"/>
    <w:rsid w:val="00463737"/>
    <w:rsid w:val="0046373C"/>
    <w:rsid w:val="004638FC"/>
    <w:rsid w:val="004661B1"/>
    <w:rsid w:val="0046684A"/>
    <w:rsid w:val="00466EDC"/>
    <w:rsid w:val="00470165"/>
    <w:rsid w:val="004707D3"/>
    <w:rsid w:val="004713F7"/>
    <w:rsid w:val="004732E4"/>
    <w:rsid w:val="00474637"/>
    <w:rsid w:val="0047473A"/>
    <w:rsid w:val="004749D9"/>
    <w:rsid w:val="00474DD1"/>
    <w:rsid w:val="00475A17"/>
    <w:rsid w:val="0047682C"/>
    <w:rsid w:val="0048014C"/>
    <w:rsid w:val="00480672"/>
    <w:rsid w:val="00480F2E"/>
    <w:rsid w:val="00482122"/>
    <w:rsid w:val="0048248D"/>
    <w:rsid w:val="00482B84"/>
    <w:rsid w:val="00483990"/>
    <w:rsid w:val="00484259"/>
    <w:rsid w:val="0048535A"/>
    <w:rsid w:val="00485C88"/>
    <w:rsid w:val="00486739"/>
    <w:rsid w:val="00486A22"/>
    <w:rsid w:val="00487078"/>
    <w:rsid w:val="00487998"/>
    <w:rsid w:val="00487D46"/>
    <w:rsid w:val="00490076"/>
    <w:rsid w:val="0049070A"/>
    <w:rsid w:val="00491ECD"/>
    <w:rsid w:val="004927F9"/>
    <w:rsid w:val="00492B4F"/>
    <w:rsid w:val="00493A57"/>
    <w:rsid w:val="00493B28"/>
    <w:rsid w:val="00493BE0"/>
    <w:rsid w:val="00494B12"/>
    <w:rsid w:val="00495464"/>
    <w:rsid w:val="004955E6"/>
    <w:rsid w:val="004965CE"/>
    <w:rsid w:val="00496F64"/>
    <w:rsid w:val="004970C6"/>
    <w:rsid w:val="00497C5F"/>
    <w:rsid w:val="004A0017"/>
    <w:rsid w:val="004A03E7"/>
    <w:rsid w:val="004A0869"/>
    <w:rsid w:val="004A114F"/>
    <w:rsid w:val="004A1C6F"/>
    <w:rsid w:val="004A2040"/>
    <w:rsid w:val="004A21ED"/>
    <w:rsid w:val="004A2B08"/>
    <w:rsid w:val="004A2C5F"/>
    <w:rsid w:val="004A2F72"/>
    <w:rsid w:val="004A3325"/>
    <w:rsid w:val="004A3DE6"/>
    <w:rsid w:val="004A5642"/>
    <w:rsid w:val="004A5C40"/>
    <w:rsid w:val="004A64B0"/>
    <w:rsid w:val="004A6615"/>
    <w:rsid w:val="004A6A3B"/>
    <w:rsid w:val="004A6EF3"/>
    <w:rsid w:val="004A6F4F"/>
    <w:rsid w:val="004A6F9A"/>
    <w:rsid w:val="004A7482"/>
    <w:rsid w:val="004A7688"/>
    <w:rsid w:val="004A7D65"/>
    <w:rsid w:val="004B0C39"/>
    <w:rsid w:val="004B1746"/>
    <w:rsid w:val="004B232A"/>
    <w:rsid w:val="004B3750"/>
    <w:rsid w:val="004B43E4"/>
    <w:rsid w:val="004B442D"/>
    <w:rsid w:val="004B5175"/>
    <w:rsid w:val="004B5427"/>
    <w:rsid w:val="004B5EA1"/>
    <w:rsid w:val="004B5FB8"/>
    <w:rsid w:val="004B65C1"/>
    <w:rsid w:val="004B67A5"/>
    <w:rsid w:val="004B7297"/>
    <w:rsid w:val="004C01ED"/>
    <w:rsid w:val="004C15D2"/>
    <w:rsid w:val="004C1B68"/>
    <w:rsid w:val="004C2C81"/>
    <w:rsid w:val="004C2F54"/>
    <w:rsid w:val="004C364F"/>
    <w:rsid w:val="004C3B78"/>
    <w:rsid w:val="004C62A4"/>
    <w:rsid w:val="004C6579"/>
    <w:rsid w:val="004C684F"/>
    <w:rsid w:val="004C68EF"/>
    <w:rsid w:val="004C6E2F"/>
    <w:rsid w:val="004C6FD2"/>
    <w:rsid w:val="004C70FB"/>
    <w:rsid w:val="004C7B2A"/>
    <w:rsid w:val="004D02D9"/>
    <w:rsid w:val="004D0D62"/>
    <w:rsid w:val="004D133E"/>
    <w:rsid w:val="004D13F3"/>
    <w:rsid w:val="004D1735"/>
    <w:rsid w:val="004D1BDE"/>
    <w:rsid w:val="004D22CE"/>
    <w:rsid w:val="004D3882"/>
    <w:rsid w:val="004D4702"/>
    <w:rsid w:val="004D4882"/>
    <w:rsid w:val="004D5E3E"/>
    <w:rsid w:val="004D6C70"/>
    <w:rsid w:val="004E0D9E"/>
    <w:rsid w:val="004E13CE"/>
    <w:rsid w:val="004E2C20"/>
    <w:rsid w:val="004E3D7B"/>
    <w:rsid w:val="004E4FBA"/>
    <w:rsid w:val="004E5135"/>
    <w:rsid w:val="004E58E0"/>
    <w:rsid w:val="004E60BD"/>
    <w:rsid w:val="004E69FA"/>
    <w:rsid w:val="004F0B8A"/>
    <w:rsid w:val="004F0B92"/>
    <w:rsid w:val="004F19E8"/>
    <w:rsid w:val="004F1D05"/>
    <w:rsid w:val="004F279C"/>
    <w:rsid w:val="004F347D"/>
    <w:rsid w:val="004F3A2A"/>
    <w:rsid w:val="004F3DAF"/>
    <w:rsid w:val="004F4801"/>
    <w:rsid w:val="004F4CF2"/>
    <w:rsid w:val="004F559F"/>
    <w:rsid w:val="004F6407"/>
    <w:rsid w:val="004F657F"/>
    <w:rsid w:val="004F71D1"/>
    <w:rsid w:val="004F7653"/>
    <w:rsid w:val="00500C0E"/>
    <w:rsid w:val="00501131"/>
    <w:rsid w:val="00501AD8"/>
    <w:rsid w:val="00501C3E"/>
    <w:rsid w:val="00502B2B"/>
    <w:rsid w:val="00502DD9"/>
    <w:rsid w:val="00502EC6"/>
    <w:rsid w:val="00503F45"/>
    <w:rsid w:val="0050401D"/>
    <w:rsid w:val="00504947"/>
    <w:rsid w:val="0050524F"/>
    <w:rsid w:val="00505363"/>
    <w:rsid w:val="00507C41"/>
    <w:rsid w:val="00510738"/>
    <w:rsid w:val="00511605"/>
    <w:rsid w:val="00511A5B"/>
    <w:rsid w:val="00511F84"/>
    <w:rsid w:val="00513C3E"/>
    <w:rsid w:val="00513D38"/>
    <w:rsid w:val="00514DF9"/>
    <w:rsid w:val="00515BD1"/>
    <w:rsid w:val="005160FC"/>
    <w:rsid w:val="0051624B"/>
    <w:rsid w:val="005174E6"/>
    <w:rsid w:val="005201ED"/>
    <w:rsid w:val="00521C44"/>
    <w:rsid w:val="0052271C"/>
    <w:rsid w:val="005239E1"/>
    <w:rsid w:val="0052400C"/>
    <w:rsid w:val="00525A5C"/>
    <w:rsid w:val="00525F81"/>
    <w:rsid w:val="005260BA"/>
    <w:rsid w:val="00526D65"/>
    <w:rsid w:val="00527617"/>
    <w:rsid w:val="00527FCB"/>
    <w:rsid w:val="00532356"/>
    <w:rsid w:val="005338E0"/>
    <w:rsid w:val="00533F75"/>
    <w:rsid w:val="00534C35"/>
    <w:rsid w:val="00535EC0"/>
    <w:rsid w:val="00536B38"/>
    <w:rsid w:val="00544277"/>
    <w:rsid w:val="005442B2"/>
    <w:rsid w:val="0054438C"/>
    <w:rsid w:val="005466FF"/>
    <w:rsid w:val="00546806"/>
    <w:rsid w:val="005469CC"/>
    <w:rsid w:val="00547A22"/>
    <w:rsid w:val="0055019B"/>
    <w:rsid w:val="0055066A"/>
    <w:rsid w:val="00550E09"/>
    <w:rsid w:val="005518DA"/>
    <w:rsid w:val="00551AFA"/>
    <w:rsid w:val="00551FC4"/>
    <w:rsid w:val="00552DD0"/>
    <w:rsid w:val="00552F0A"/>
    <w:rsid w:val="00553139"/>
    <w:rsid w:val="0055408C"/>
    <w:rsid w:val="00554775"/>
    <w:rsid w:val="005548E6"/>
    <w:rsid w:val="00556026"/>
    <w:rsid w:val="0055684F"/>
    <w:rsid w:val="00556BEB"/>
    <w:rsid w:val="00557074"/>
    <w:rsid w:val="00557512"/>
    <w:rsid w:val="00557566"/>
    <w:rsid w:val="00560500"/>
    <w:rsid w:val="005606D8"/>
    <w:rsid w:val="00560FD1"/>
    <w:rsid w:val="005614EE"/>
    <w:rsid w:val="0056266D"/>
    <w:rsid w:val="005646AE"/>
    <w:rsid w:val="005650A1"/>
    <w:rsid w:val="00565645"/>
    <w:rsid w:val="00566037"/>
    <w:rsid w:val="005661FE"/>
    <w:rsid w:val="00566412"/>
    <w:rsid w:val="005665B7"/>
    <w:rsid w:val="005669D2"/>
    <w:rsid w:val="00566CAA"/>
    <w:rsid w:val="00566FB4"/>
    <w:rsid w:val="00567033"/>
    <w:rsid w:val="00567286"/>
    <w:rsid w:val="00567500"/>
    <w:rsid w:val="00567CA7"/>
    <w:rsid w:val="005701A4"/>
    <w:rsid w:val="00570A88"/>
    <w:rsid w:val="00570C02"/>
    <w:rsid w:val="00571084"/>
    <w:rsid w:val="00572348"/>
    <w:rsid w:val="0057269E"/>
    <w:rsid w:val="005731ED"/>
    <w:rsid w:val="0057342D"/>
    <w:rsid w:val="0057362B"/>
    <w:rsid w:val="00573B52"/>
    <w:rsid w:val="00573CC1"/>
    <w:rsid w:val="0057436A"/>
    <w:rsid w:val="0057702C"/>
    <w:rsid w:val="00577140"/>
    <w:rsid w:val="0057729D"/>
    <w:rsid w:val="00577587"/>
    <w:rsid w:val="00580228"/>
    <w:rsid w:val="005803FD"/>
    <w:rsid w:val="00580460"/>
    <w:rsid w:val="00581D1E"/>
    <w:rsid w:val="00581D92"/>
    <w:rsid w:val="00585481"/>
    <w:rsid w:val="005857EC"/>
    <w:rsid w:val="00585ADF"/>
    <w:rsid w:val="00585C5C"/>
    <w:rsid w:val="00586F34"/>
    <w:rsid w:val="005875DC"/>
    <w:rsid w:val="00587798"/>
    <w:rsid w:val="00587D68"/>
    <w:rsid w:val="00590486"/>
    <w:rsid w:val="00590560"/>
    <w:rsid w:val="00591264"/>
    <w:rsid w:val="005915B3"/>
    <w:rsid w:val="0059224D"/>
    <w:rsid w:val="005930E6"/>
    <w:rsid w:val="0059333C"/>
    <w:rsid w:val="00594113"/>
    <w:rsid w:val="005952A6"/>
    <w:rsid w:val="00595D97"/>
    <w:rsid w:val="00595FED"/>
    <w:rsid w:val="005968D3"/>
    <w:rsid w:val="00596E34"/>
    <w:rsid w:val="00596EE3"/>
    <w:rsid w:val="0059725C"/>
    <w:rsid w:val="00597E64"/>
    <w:rsid w:val="005A009D"/>
    <w:rsid w:val="005A0A3C"/>
    <w:rsid w:val="005A182B"/>
    <w:rsid w:val="005A1DD8"/>
    <w:rsid w:val="005A4082"/>
    <w:rsid w:val="005A48C5"/>
    <w:rsid w:val="005A4C71"/>
    <w:rsid w:val="005A5B7E"/>
    <w:rsid w:val="005A7D43"/>
    <w:rsid w:val="005B00FA"/>
    <w:rsid w:val="005B072A"/>
    <w:rsid w:val="005B13A9"/>
    <w:rsid w:val="005B1925"/>
    <w:rsid w:val="005B1E98"/>
    <w:rsid w:val="005B291A"/>
    <w:rsid w:val="005B2D9D"/>
    <w:rsid w:val="005B38FA"/>
    <w:rsid w:val="005B40E6"/>
    <w:rsid w:val="005B507A"/>
    <w:rsid w:val="005C0E7B"/>
    <w:rsid w:val="005C30EA"/>
    <w:rsid w:val="005C3289"/>
    <w:rsid w:val="005C3E64"/>
    <w:rsid w:val="005C4053"/>
    <w:rsid w:val="005C62A5"/>
    <w:rsid w:val="005C6F77"/>
    <w:rsid w:val="005C75DE"/>
    <w:rsid w:val="005D0139"/>
    <w:rsid w:val="005D09A0"/>
    <w:rsid w:val="005D1527"/>
    <w:rsid w:val="005D2532"/>
    <w:rsid w:val="005D26A2"/>
    <w:rsid w:val="005D3E57"/>
    <w:rsid w:val="005D3EF5"/>
    <w:rsid w:val="005D3F8B"/>
    <w:rsid w:val="005D4FAF"/>
    <w:rsid w:val="005D56E4"/>
    <w:rsid w:val="005D59DC"/>
    <w:rsid w:val="005D6039"/>
    <w:rsid w:val="005D621E"/>
    <w:rsid w:val="005D67CA"/>
    <w:rsid w:val="005E0193"/>
    <w:rsid w:val="005E0D12"/>
    <w:rsid w:val="005E0D32"/>
    <w:rsid w:val="005E2595"/>
    <w:rsid w:val="005E2634"/>
    <w:rsid w:val="005E27D6"/>
    <w:rsid w:val="005E2B3E"/>
    <w:rsid w:val="005E30E1"/>
    <w:rsid w:val="005E4A65"/>
    <w:rsid w:val="005E51C9"/>
    <w:rsid w:val="005E53EB"/>
    <w:rsid w:val="005E6355"/>
    <w:rsid w:val="005E6358"/>
    <w:rsid w:val="005E66F3"/>
    <w:rsid w:val="005E6DA7"/>
    <w:rsid w:val="005E6E49"/>
    <w:rsid w:val="005F117E"/>
    <w:rsid w:val="005F2FE3"/>
    <w:rsid w:val="005F41A5"/>
    <w:rsid w:val="005F54EE"/>
    <w:rsid w:val="005F796B"/>
    <w:rsid w:val="00600FF4"/>
    <w:rsid w:val="00601D6C"/>
    <w:rsid w:val="00602344"/>
    <w:rsid w:val="00602B84"/>
    <w:rsid w:val="00602BD5"/>
    <w:rsid w:val="00602C5B"/>
    <w:rsid w:val="00602E0F"/>
    <w:rsid w:val="00603051"/>
    <w:rsid w:val="00603597"/>
    <w:rsid w:val="00604746"/>
    <w:rsid w:val="006052E6"/>
    <w:rsid w:val="00605373"/>
    <w:rsid w:val="00605A0C"/>
    <w:rsid w:val="006062B0"/>
    <w:rsid w:val="00606C71"/>
    <w:rsid w:val="0060704B"/>
    <w:rsid w:val="006106DC"/>
    <w:rsid w:val="006108B1"/>
    <w:rsid w:val="006109C1"/>
    <w:rsid w:val="00610BEE"/>
    <w:rsid w:val="00610CCF"/>
    <w:rsid w:val="00611878"/>
    <w:rsid w:val="00611C54"/>
    <w:rsid w:val="00613A30"/>
    <w:rsid w:val="00613D9E"/>
    <w:rsid w:val="00613DBB"/>
    <w:rsid w:val="00613E76"/>
    <w:rsid w:val="00615ADA"/>
    <w:rsid w:val="00616B5E"/>
    <w:rsid w:val="0061733A"/>
    <w:rsid w:val="0061774D"/>
    <w:rsid w:val="00617853"/>
    <w:rsid w:val="00621EC1"/>
    <w:rsid w:val="00621F31"/>
    <w:rsid w:val="006221CC"/>
    <w:rsid w:val="006222BB"/>
    <w:rsid w:val="00622898"/>
    <w:rsid w:val="00622C49"/>
    <w:rsid w:val="00623867"/>
    <w:rsid w:val="0062439F"/>
    <w:rsid w:val="006246C5"/>
    <w:rsid w:val="0062571F"/>
    <w:rsid w:val="00625A8E"/>
    <w:rsid w:val="00625E0F"/>
    <w:rsid w:val="00625EF0"/>
    <w:rsid w:val="00627BA1"/>
    <w:rsid w:val="00630329"/>
    <w:rsid w:val="0063041B"/>
    <w:rsid w:val="0063109A"/>
    <w:rsid w:val="006315B4"/>
    <w:rsid w:val="00631ED4"/>
    <w:rsid w:val="00632D20"/>
    <w:rsid w:val="00632DFE"/>
    <w:rsid w:val="00633CBF"/>
    <w:rsid w:val="006344FC"/>
    <w:rsid w:val="00634683"/>
    <w:rsid w:val="0063613A"/>
    <w:rsid w:val="0063701D"/>
    <w:rsid w:val="00637C8F"/>
    <w:rsid w:val="0064094D"/>
    <w:rsid w:val="0064164F"/>
    <w:rsid w:val="00643F27"/>
    <w:rsid w:val="00644DF9"/>
    <w:rsid w:val="006456A6"/>
    <w:rsid w:val="006457D8"/>
    <w:rsid w:val="006468F9"/>
    <w:rsid w:val="00647149"/>
    <w:rsid w:val="00647420"/>
    <w:rsid w:val="006475BD"/>
    <w:rsid w:val="00650105"/>
    <w:rsid w:val="00650F2C"/>
    <w:rsid w:val="00651CFC"/>
    <w:rsid w:val="00652953"/>
    <w:rsid w:val="00652F1C"/>
    <w:rsid w:val="00653746"/>
    <w:rsid w:val="006544C9"/>
    <w:rsid w:val="00654789"/>
    <w:rsid w:val="006554DF"/>
    <w:rsid w:val="006602CB"/>
    <w:rsid w:val="00662D94"/>
    <w:rsid w:val="00662D9F"/>
    <w:rsid w:val="00662F02"/>
    <w:rsid w:val="00663A54"/>
    <w:rsid w:val="0066400E"/>
    <w:rsid w:val="0066585D"/>
    <w:rsid w:val="00666368"/>
    <w:rsid w:val="006663EA"/>
    <w:rsid w:val="0066656E"/>
    <w:rsid w:val="00666E63"/>
    <w:rsid w:val="00666EAC"/>
    <w:rsid w:val="0066726D"/>
    <w:rsid w:val="0067187B"/>
    <w:rsid w:val="00671EE5"/>
    <w:rsid w:val="00672653"/>
    <w:rsid w:val="00673229"/>
    <w:rsid w:val="00674134"/>
    <w:rsid w:val="0067472D"/>
    <w:rsid w:val="006756C8"/>
    <w:rsid w:val="00675BC3"/>
    <w:rsid w:val="006767E8"/>
    <w:rsid w:val="006775B9"/>
    <w:rsid w:val="0067799D"/>
    <w:rsid w:val="00677A8A"/>
    <w:rsid w:val="00677D2B"/>
    <w:rsid w:val="0068010D"/>
    <w:rsid w:val="006802F3"/>
    <w:rsid w:val="00680717"/>
    <w:rsid w:val="0068142F"/>
    <w:rsid w:val="00681538"/>
    <w:rsid w:val="006817F1"/>
    <w:rsid w:val="00682F40"/>
    <w:rsid w:val="00683414"/>
    <w:rsid w:val="00684B50"/>
    <w:rsid w:val="00685DB7"/>
    <w:rsid w:val="006866AA"/>
    <w:rsid w:val="00686725"/>
    <w:rsid w:val="0069059E"/>
    <w:rsid w:val="00690C15"/>
    <w:rsid w:val="00690F8E"/>
    <w:rsid w:val="00691897"/>
    <w:rsid w:val="00691FA7"/>
    <w:rsid w:val="00691FC0"/>
    <w:rsid w:val="00692698"/>
    <w:rsid w:val="00692E23"/>
    <w:rsid w:val="006934B7"/>
    <w:rsid w:val="006936CE"/>
    <w:rsid w:val="006944AD"/>
    <w:rsid w:val="0069478D"/>
    <w:rsid w:val="00695160"/>
    <w:rsid w:val="00696140"/>
    <w:rsid w:val="00696568"/>
    <w:rsid w:val="00696B66"/>
    <w:rsid w:val="00696BA9"/>
    <w:rsid w:val="00696CB2"/>
    <w:rsid w:val="00697229"/>
    <w:rsid w:val="006974AB"/>
    <w:rsid w:val="006A0DE9"/>
    <w:rsid w:val="006A1381"/>
    <w:rsid w:val="006A1825"/>
    <w:rsid w:val="006A27A8"/>
    <w:rsid w:val="006A3A47"/>
    <w:rsid w:val="006A3BB4"/>
    <w:rsid w:val="006A4E20"/>
    <w:rsid w:val="006A6394"/>
    <w:rsid w:val="006A643F"/>
    <w:rsid w:val="006A68A3"/>
    <w:rsid w:val="006A71B3"/>
    <w:rsid w:val="006A7732"/>
    <w:rsid w:val="006B0818"/>
    <w:rsid w:val="006B0F4E"/>
    <w:rsid w:val="006B1239"/>
    <w:rsid w:val="006B15D0"/>
    <w:rsid w:val="006B1BF6"/>
    <w:rsid w:val="006B2896"/>
    <w:rsid w:val="006B2FB2"/>
    <w:rsid w:val="006B3D6C"/>
    <w:rsid w:val="006B4869"/>
    <w:rsid w:val="006B4EA6"/>
    <w:rsid w:val="006B562A"/>
    <w:rsid w:val="006B5764"/>
    <w:rsid w:val="006B5957"/>
    <w:rsid w:val="006B595A"/>
    <w:rsid w:val="006B5E37"/>
    <w:rsid w:val="006B7814"/>
    <w:rsid w:val="006C0403"/>
    <w:rsid w:val="006C0712"/>
    <w:rsid w:val="006C0930"/>
    <w:rsid w:val="006C1359"/>
    <w:rsid w:val="006C20B9"/>
    <w:rsid w:val="006C23D2"/>
    <w:rsid w:val="006C296F"/>
    <w:rsid w:val="006C2D51"/>
    <w:rsid w:val="006C35BE"/>
    <w:rsid w:val="006C3D12"/>
    <w:rsid w:val="006C3FDF"/>
    <w:rsid w:val="006C4D0E"/>
    <w:rsid w:val="006C5570"/>
    <w:rsid w:val="006C57A5"/>
    <w:rsid w:val="006C5DE7"/>
    <w:rsid w:val="006C7047"/>
    <w:rsid w:val="006C7ABA"/>
    <w:rsid w:val="006D0718"/>
    <w:rsid w:val="006D0A9C"/>
    <w:rsid w:val="006D1623"/>
    <w:rsid w:val="006D238F"/>
    <w:rsid w:val="006D3883"/>
    <w:rsid w:val="006D3DFA"/>
    <w:rsid w:val="006D4F0C"/>
    <w:rsid w:val="006D5A1A"/>
    <w:rsid w:val="006D6F81"/>
    <w:rsid w:val="006D7FDA"/>
    <w:rsid w:val="006E159D"/>
    <w:rsid w:val="006E16DE"/>
    <w:rsid w:val="006E1DDA"/>
    <w:rsid w:val="006E2D77"/>
    <w:rsid w:val="006E2F6D"/>
    <w:rsid w:val="006E353E"/>
    <w:rsid w:val="006E3E63"/>
    <w:rsid w:val="006E3EB9"/>
    <w:rsid w:val="006E4030"/>
    <w:rsid w:val="006E4694"/>
    <w:rsid w:val="006E5332"/>
    <w:rsid w:val="006E67B9"/>
    <w:rsid w:val="006E68DA"/>
    <w:rsid w:val="006E6C26"/>
    <w:rsid w:val="006E7D81"/>
    <w:rsid w:val="006F0447"/>
    <w:rsid w:val="006F0469"/>
    <w:rsid w:val="006F051D"/>
    <w:rsid w:val="006F057E"/>
    <w:rsid w:val="006F071F"/>
    <w:rsid w:val="006F088F"/>
    <w:rsid w:val="006F0FBE"/>
    <w:rsid w:val="006F25BC"/>
    <w:rsid w:val="006F33A3"/>
    <w:rsid w:val="006F34C4"/>
    <w:rsid w:val="006F3567"/>
    <w:rsid w:val="006F3BCE"/>
    <w:rsid w:val="006F4E17"/>
    <w:rsid w:val="006F5EBB"/>
    <w:rsid w:val="006F618E"/>
    <w:rsid w:val="006F68DA"/>
    <w:rsid w:val="006F7A8D"/>
    <w:rsid w:val="006F7D9C"/>
    <w:rsid w:val="00700ED7"/>
    <w:rsid w:val="00702197"/>
    <w:rsid w:val="007024B9"/>
    <w:rsid w:val="0070266B"/>
    <w:rsid w:val="00703EA3"/>
    <w:rsid w:val="00705558"/>
    <w:rsid w:val="007055E7"/>
    <w:rsid w:val="007059E2"/>
    <w:rsid w:val="00705FC6"/>
    <w:rsid w:val="0070604B"/>
    <w:rsid w:val="00707028"/>
    <w:rsid w:val="00707060"/>
    <w:rsid w:val="00707375"/>
    <w:rsid w:val="00707B4A"/>
    <w:rsid w:val="007100F0"/>
    <w:rsid w:val="007108FF"/>
    <w:rsid w:val="00710B12"/>
    <w:rsid w:val="00710BBE"/>
    <w:rsid w:val="00710D96"/>
    <w:rsid w:val="00711309"/>
    <w:rsid w:val="00711C88"/>
    <w:rsid w:val="00712541"/>
    <w:rsid w:val="00712C2A"/>
    <w:rsid w:val="00714C7A"/>
    <w:rsid w:val="0071593F"/>
    <w:rsid w:val="00715B2F"/>
    <w:rsid w:val="00715D72"/>
    <w:rsid w:val="00716145"/>
    <w:rsid w:val="0071716C"/>
    <w:rsid w:val="007173BF"/>
    <w:rsid w:val="0072186E"/>
    <w:rsid w:val="0072202D"/>
    <w:rsid w:val="007221E6"/>
    <w:rsid w:val="007222F3"/>
    <w:rsid w:val="00723872"/>
    <w:rsid w:val="00724240"/>
    <w:rsid w:val="00725444"/>
    <w:rsid w:val="00725954"/>
    <w:rsid w:val="00727D4A"/>
    <w:rsid w:val="00730D01"/>
    <w:rsid w:val="007312AF"/>
    <w:rsid w:val="00731332"/>
    <w:rsid w:val="0073174A"/>
    <w:rsid w:val="00731FD9"/>
    <w:rsid w:val="00732354"/>
    <w:rsid w:val="00732503"/>
    <w:rsid w:val="00732B81"/>
    <w:rsid w:val="007332A3"/>
    <w:rsid w:val="00733328"/>
    <w:rsid w:val="00733774"/>
    <w:rsid w:val="007343D9"/>
    <w:rsid w:val="007354FA"/>
    <w:rsid w:val="00735CA0"/>
    <w:rsid w:val="00736884"/>
    <w:rsid w:val="007375B0"/>
    <w:rsid w:val="007429B4"/>
    <w:rsid w:val="00744240"/>
    <w:rsid w:val="00744688"/>
    <w:rsid w:val="007447A3"/>
    <w:rsid w:val="00745DC6"/>
    <w:rsid w:val="00745DE0"/>
    <w:rsid w:val="00746CE4"/>
    <w:rsid w:val="00747AE9"/>
    <w:rsid w:val="0075074A"/>
    <w:rsid w:val="00750D3F"/>
    <w:rsid w:val="007528DB"/>
    <w:rsid w:val="00752CFF"/>
    <w:rsid w:val="0075339B"/>
    <w:rsid w:val="00757AFB"/>
    <w:rsid w:val="007609BA"/>
    <w:rsid w:val="00761E3D"/>
    <w:rsid w:val="00761EFF"/>
    <w:rsid w:val="00763727"/>
    <w:rsid w:val="00763C88"/>
    <w:rsid w:val="00764AB1"/>
    <w:rsid w:val="00764C1B"/>
    <w:rsid w:val="00764F52"/>
    <w:rsid w:val="00764FDB"/>
    <w:rsid w:val="00765163"/>
    <w:rsid w:val="007657A6"/>
    <w:rsid w:val="007665AA"/>
    <w:rsid w:val="007675CD"/>
    <w:rsid w:val="007677A1"/>
    <w:rsid w:val="00767E96"/>
    <w:rsid w:val="00767ECF"/>
    <w:rsid w:val="00770B94"/>
    <w:rsid w:val="00770CA8"/>
    <w:rsid w:val="00771C16"/>
    <w:rsid w:val="007724E6"/>
    <w:rsid w:val="00772939"/>
    <w:rsid w:val="00774D4B"/>
    <w:rsid w:val="00774EA3"/>
    <w:rsid w:val="007750EE"/>
    <w:rsid w:val="007766C0"/>
    <w:rsid w:val="00776EA8"/>
    <w:rsid w:val="00777241"/>
    <w:rsid w:val="00780465"/>
    <w:rsid w:val="007808B8"/>
    <w:rsid w:val="0078242E"/>
    <w:rsid w:val="00782804"/>
    <w:rsid w:val="00784880"/>
    <w:rsid w:val="00784881"/>
    <w:rsid w:val="00784DC1"/>
    <w:rsid w:val="0078520B"/>
    <w:rsid w:val="00785841"/>
    <w:rsid w:val="007859B0"/>
    <w:rsid w:val="00786A4E"/>
    <w:rsid w:val="00786A83"/>
    <w:rsid w:val="00787747"/>
    <w:rsid w:val="00787815"/>
    <w:rsid w:val="00787931"/>
    <w:rsid w:val="0079027F"/>
    <w:rsid w:val="007908BF"/>
    <w:rsid w:val="00790F68"/>
    <w:rsid w:val="007911AB"/>
    <w:rsid w:val="00791B94"/>
    <w:rsid w:val="00792694"/>
    <w:rsid w:val="00792B6D"/>
    <w:rsid w:val="00793123"/>
    <w:rsid w:val="00793149"/>
    <w:rsid w:val="00793D05"/>
    <w:rsid w:val="007941A1"/>
    <w:rsid w:val="00794801"/>
    <w:rsid w:val="00795369"/>
    <w:rsid w:val="007956F5"/>
    <w:rsid w:val="00795A57"/>
    <w:rsid w:val="007969C0"/>
    <w:rsid w:val="00797358"/>
    <w:rsid w:val="00797F65"/>
    <w:rsid w:val="007A02DA"/>
    <w:rsid w:val="007A0462"/>
    <w:rsid w:val="007A137E"/>
    <w:rsid w:val="007A2DBA"/>
    <w:rsid w:val="007A3D44"/>
    <w:rsid w:val="007A44DF"/>
    <w:rsid w:val="007A4B3F"/>
    <w:rsid w:val="007A55CD"/>
    <w:rsid w:val="007A67B1"/>
    <w:rsid w:val="007A6F0E"/>
    <w:rsid w:val="007A7151"/>
    <w:rsid w:val="007A717F"/>
    <w:rsid w:val="007A7321"/>
    <w:rsid w:val="007A7CDD"/>
    <w:rsid w:val="007B0E92"/>
    <w:rsid w:val="007B1059"/>
    <w:rsid w:val="007B1610"/>
    <w:rsid w:val="007B2CDF"/>
    <w:rsid w:val="007B382D"/>
    <w:rsid w:val="007B4017"/>
    <w:rsid w:val="007B4929"/>
    <w:rsid w:val="007B4C24"/>
    <w:rsid w:val="007B4F12"/>
    <w:rsid w:val="007B563E"/>
    <w:rsid w:val="007B5D7E"/>
    <w:rsid w:val="007B6669"/>
    <w:rsid w:val="007B6A18"/>
    <w:rsid w:val="007B6E14"/>
    <w:rsid w:val="007B7805"/>
    <w:rsid w:val="007B78E9"/>
    <w:rsid w:val="007B7960"/>
    <w:rsid w:val="007C0616"/>
    <w:rsid w:val="007C1AA7"/>
    <w:rsid w:val="007C28AE"/>
    <w:rsid w:val="007C2B73"/>
    <w:rsid w:val="007C3C6F"/>
    <w:rsid w:val="007C3FCB"/>
    <w:rsid w:val="007C429A"/>
    <w:rsid w:val="007C49A7"/>
    <w:rsid w:val="007C4CA6"/>
    <w:rsid w:val="007C5141"/>
    <w:rsid w:val="007C5739"/>
    <w:rsid w:val="007C61F0"/>
    <w:rsid w:val="007C630C"/>
    <w:rsid w:val="007C6C5B"/>
    <w:rsid w:val="007C6CCD"/>
    <w:rsid w:val="007C6DEA"/>
    <w:rsid w:val="007D0558"/>
    <w:rsid w:val="007D066C"/>
    <w:rsid w:val="007D213E"/>
    <w:rsid w:val="007D29A1"/>
    <w:rsid w:val="007D2BA4"/>
    <w:rsid w:val="007D2C03"/>
    <w:rsid w:val="007D5003"/>
    <w:rsid w:val="007D5EFB"/>
    <w:rsid w:val="007D63B6"/>
    <w:rsid w:val="007D6587"/>
    <w:rsid w:val="007D688B"/>
    <w:rsid w:val="007D6E9A"/>
    <w:rsid w:val="007D7228"/>
    <w:rsid w:val="007D7F2C"/>
    <w:rsid w:val="007E0BB6"/>
    <w:rsid w:val="007E0D0A"/>
    <w:rsid w:val="007E16D1"/>
    <w:rsid w:val="007E19BA"/>
    <w:rsid w:val="007E2C96"/>
    <w:rsid w:val="007E2E61"/>
    <w:rsid w:val="007E388C"/>
    <w:rsid w:val="007E3BB4"/>
    <w:rsid w:val="007E4713"/>
    <w:rsid w:val="007E507F"/>
    <w:rsid w:val="007E5221"/>
    <w:rsid w:val="007E5DC6"/>
    <w:rsid w:val="007E68E6"/>
    <w:rsid w:val="007E7011"/>
    <w:rsid w:val="007E7E7D"/>
    <w:rsid w:val="007E7EBD"/>
    <w:rsid w:val="007F0325"/>
    <w:rsid w:val="007F1C4B"/>
    <w:rsid w:val="007F23AD"/>
    <w:rsid w:val="007F3529"/>
    <w:rsid w:val="007F3E2A"/>
    <w:rsid w:val="007F51FB"/>
    <w:rsid w:val="007F6243"/>
    <w:rsid w:val="007F65C1"/>
    <w:rsid w:val="007F66A4"/>
    <w:rsid w:val="007F697D"/>
    <w:rsid w:val="007F73FF"/>
    <w:rsid w:val="007F7C28"/>
    <w:rsid w:val="008005B6"/>
    <w:rsid w:val="00800615"/>
    <w:rsid w:val="00800A69"/>
    <w:rsid w:val="00801E04"/>
    <w:rsid w:val="00801E30"/>
    <w:rsid w:val="00801E42"/>
    <w:rsid w:val="00803348"/>
    <w:rsid w:val="00803DE4"/>
    <w:rsid w:val="00804C30"/>
    <w:rsid w:val="0080530A"/>
    <w:rsid w:val="00805C66"/>
    <w:rsid w:val="00806583"/>
    <w:rsid w:val="0080668C"/>
    <w:rsid w:val="00807411"/>
    <w:rsid w:val="00810584"/>
    <w:rsid w:val="00812A05"/>
    <w:rsid w:val="00813968"/>
    <w:rsid w:val="00814EDC"/>
    <w:rsid w:val="00815C3B"/>
    <w:rsid w:val="00815D28"/>
    <w:rsid w:val="008173B5"/>
    <w:rsid w:val="00817C1F"/>
    <w:rsid w:val="00817E4D"/>
    <w:rsid w:val="0082008A"/>
    <w:rsid w:val="008201A8"/>
    <w:rsid w:val="00820BDD"/>
    <w:rsid w:val="00821148"/>
    <w:rsid w:val="00823BCB"/>
    <w:rsid w:val="00823EE9"/>
    <w:rsid w:val="00824E23"/>
    <w:rsid w:val="008267F6"/>
    <w:rsid w:val="0082694C"/>
    <w:rsid w:val="00827383"/>
    <w:rsid w:val="008317A6"/>
    <w:rsid w:val="0083280A"/>
    <w:rsid w:val="00832C80"/>
    <w:rsid w:val="00833D40"/>
    <w:rsid w:val="00834158"/>
    <w:rsid w:val="008344BB"/>
    <w:rsid w:val="008347B7"/>
    <w:rsid w:val="008352AA"/>
    <w:rsid w:val="008359C5"/>
    <w:rsid w:val="00835A11"/>
    <w:rsid w:val="00835C80"/>
    <w:rsid w:val="00835EB0"/>
    <w:rsid w:val="008378A1"/>
    <w:rsid w:val="0084023B"/>
    <w:rsid w:val="008402A4"/>
    <w:rsid w:val="008404BC"/>
    <w:rsid w:val="0084252F"/>
    <w:rsid w:val="008439F8"/>
    <w:rsid w:val="00843EC2"/>
    <w:rsid w:val="0084528B"/>
    <w:rsid w:val="00845300"/>
    <w:rsid w:val="00845801"/>
    <w:rsid w:val="008462AE"/>
    <w:rsid w:val="00846481"/>
    <w:rsid w:val="00847074"/>
    <w:rsid w:val="00847843"/>
    <w:rsid w:val="00847E1A"/>
    <w:rsid w:val="00850139"/>
    <w:rsid w:val="00850246"/>
    <w:rsid w:val="0085024D"/>
    <w:rsid w:val="0085110B"/>
    <w:rsid w:val="00853AD6"/>
    <w:rsid w:val="0085413E"/>
    <w:rsid w:val="008543F4"/>
    <w:rsid w:val="008546E6"/>
    <w:rsid w:val="00854AB4"/>
    <w:rsid w:val="008553E1"/>
    <w:rsid w:val="008558D5"/>
    <w:rsid w:val="0085667A"/>
    <w:rsid w:val="00856FEF"/>
    <w:rsid w:val="008605F0"/>
    <w:rsid w:val="0086109C"/>
    <w:rsid w:val="0086181E"/>
    <w:rsid w:val="00861825"/>
    <w:rsid w:val="00861E64"/>
    <w:rsid w:val="0086226A"/>
    <w:rsid w:val="00862B6C"/>
    <w:rsid w:val="00862BF9"/>
    <w:rsid w:val="00863FB2"/>
    <w:rsid w:val="0086416A"/>
    <w:rsid w:val="00864534"/>
    <w:rsid w:val="00865191"/>
    <w:rsid w:val="0086555C"/>
    <w:rsid w:val="00866182"/>
    <w:rsid w:val="008670DA"/>
    <w:rsid w:val="00867AD4"/>
    <w:rsid w:val="00867CB8"/>
    <w:rsid w:val="008703F9"/>
    <w:rsid w:val="008715EE"/>
    <w:rsid w:val="0087319F"/>
    <w:rsid w:val="00873BAC"/>
    <w:rsid w:val="00873D0A"/>
    <w:rsid w:val="0087462F"/>
    <w:rsid w:val="00874BDC"/>
    <w:rsid w:val="0087523E"/>
    <w:rsid w:val="00875750"/>
    <w:rsid w:val="00875D8A"/>
    <w:rsid w:val="00876336"/>
    <w:rsid w:val="0087656A"/>
    <w:rsid w:val="00876BF3"/>
    <w:rsid w:val="008774E2"/>
    <w:rsid w:val="00877C67"/>
    <w:rsid w:val="00880309"/>
    <w:rsid w:val="0088090F"/>
    <w:rsid w:val="00881EB4"/>
    <w:rsid w:val="00883105"/>
    <w:rsid w:val="008835B1"/>
    <w:rsid w:val="00884D86"/>
    <w:rsid w:val="00884FB2"/>
    <w:rsid w:val="00884FC9"/>
    <w:rsid w:val="00886F96"/>
    <w:rsid w:val="00890D66"/>
    <w:rsid w:val="00891AF9"/>
    <w:rsid w:val="00891B91"/>
    <w:rsid w:val="00891E97"/>
    <w:rsid w:val="0089200B"/>
    <w:rsid w:val="0089309D"/>
    <w:rsid w:val="00893140"/>
    <w:rsid w:val="00894044"/>
    <w:rsid w:val="00894644"/>
    <w:rsid w:val="008956BF"/>
    <w:rsid w:val="00895DC4"/>
    <w:rsid w:val="00896056"/>
    <w:rsid w:val="00896477"/>
    <w:rsid w:val="0089722C"/>
    <w:rsid w:val="008979C7"/>
    <w:rsid w:val="008A031D"/>
    <w:rsid w:val="008A03D5"/>
    <w:rsid w:val="008A0C3E"/>
    <w:rsid w:val="008A1247"/>
    <w:rsid w:val="008A2230"/>
    <w:rsid w:val="008A24D2"/>
    <w:rsid w:val="008A2D4F"/>
    <w:rsid w:val="008A3A53"/>
    <w:rsid w:val="008A3D8E"/>
    <w:rsid w:val="008A4159"/>
    <w:rsid w:val="008A56E9"/>
    <w:rsid w:val="008A5C9E"/>
    <w:rsid w:val="008A6B2C"/>
    <w:rsid w:val="008A6B45"/>
    <w:rsid w:val="008A6C18"/>
    <w:rsid w:val="008A77D5"/>
    <w:rsid w:val="008B18DB"/>
    <w:rsid w:val="008B252B"/>
    <w:rsid w:val="008B2769"/>
    <w:rsid w:val="008B328A"/>
    <w:rsid w:val="008B5295"/>
    <w:rsid w:val="008B5A2D"/>
    <w:rsid w:val="008B5BA5"/>
    <w:rsid w:val="008B5C37"/>
    <w:rsid w:val="008B6CE4"/>
    <w:rsid w:val="008B70DD"/>
    <w:rsid w:val="008B7D75"/>
    <w:rsid w:val="008B7E6A"/>
    <w:rsid w:val="008C00C3"/>
    <w:rsid w:val="008C0603"/>
    <w:rsid w:val="008C142D"/>
    <w:rsid w:val="008C1D4E"/>
    <w:rsid w:val="008C2531"/>
    <w:rsid w:val="008C28AC"/>
    <w:rsid w:val="008C2A05"/>
    <w:rsid w:val="008C344C"/>
    <w:rsid w:val="008C37BC"/>
    <w:rsid w:val="008C3A89"/>
    <w:rsid w:val="008C3DA1"/>
    <w:rsid w:val="008C4A2C"/>
    <w:rsid w:val="008C4DEC"/>
    <w:rsid w:val="008C6232"/>
    <w:rsid w:val="008C712B"/>
    <w:rsid w:val="008C7920"/>
    <w:rsid w:val="008D00C2"/>
    <w:rsid w:val="008D18A4"/>
    <w:rsid w:val="008D1EB4"/>
    <w:rsid w:val="008D1FA8"/>
    <w:rsid w:val="008D2932"/>
    <w:rsid w:val="008D2DF9"/>
    <w:rsid w:val="008D2E32"/>
    <w:rsid w:val="008D383D"/>
    <w:rsid w:val="008D415E"/>
    <w:rsid w:val="008D5111"/>
    <w:rsid w:val="008D567C"/>
    <w:rsid w:val="008D5828"/>
    <w:rsid w:val="008D62FA"/>
    <w:rsid w:val="008D7060"/>
    <w:rsid w:val="008D72C5"/>
    <w:rsid w:val="008D735A"/>
    <w:rsid w:val="008D7F4A"/>
    <w:rsid w:val="008E01A2"/>
    <w:rsid w:val="008E06C8"/>
    <w:rsid w:val="008E197E"/>
    <w:rsid w:val="008E208F"/>
    <w:rsid w:val="008E2516"/>
    <w:rsid w:val="008E2A6F"/>
    <w:rsid w:val="008E2F6E"/>
    <w:rsid w:val="008E37C3"/>
    <w:rsid w:val="008E4DFD"/>
    <w:rsid w:val="008E4E51"/>
    <w:rsid w:val="008E5D18"/>
    <w:rsid w:val="008E70F1"/>
    <w:rsid w:val="008F00C0"/>
    <w:rsid w:val="008F0190"/>
    <w:rsid w:val="008F0E33"/>
    <w:rsid w:val="008F1447"/>
    <w:rsid w:val="008F1BFE"/>
    <w:rsid w:val="008F264C"/>
    <w:rsid w:val="008F2DE2"/>
    <w:rsid w:val="008F3096"/>
    <w:rsid w:val="008F41F2"/>
    <w:rsid w:val="008F431F"/>
    <w:rsid w:val="008F4337"/>
    <w:rsid w:val="008F63FF"/>
    <w:rsid w:val="008F6825"/>
    <w:rsid w:val="008F6A2C"/>
    <w:rsid w:val="008F6BF6"/>
    <w:rsid w:val="008F6F63"/>
    <w:rsid w:val="008F7DF8"/>
    <w:rsid w:val="009019DB"/>
    <w:rsid w:val="00901FA1"/>
    <w:rsid w:val="00904BEB"/>
    <w:rsid w:val="00904F08"/>
    <w:rsid w:val="00905606"/>
    <w:rsid w:val="009065D9"/>
    <w:rsid w:val="00910379"/>
    <w:rsid w:val="00910950"/>
    <w:rsid w:val="00910E77"/>
    <w:rsid w:val="00911150"/>
    <w:rsid w:val="009118A3"/>
    <w:rsid w:val="00911991"/>
    <w:rsid w:val="0091318B"/>
    <w:rsid w:val="00913566"/>
    <w:rsid w:val="00914441"/>
    <w:rsid w:val="009149BC"/>
    <w:rsid w:val="009159DA"/>
    <w:rsid w:val="00915FCD"/>
    <w:rsid w:val="009171C6"/>
    <w:rsid w:val="00917402"/>
    <w:rsid w:val="0092058D"/>
    <w:rsid w:val="00921694"/>
    <w:rsid w:val="00921D15"/>
    <w:rsid w:val="0092213A"/>
    <w:rsid w:val="009225C5"/>
    <w:rsid w:val="00922CBB"/>
    <w:rsid w:val="00923D19"/>
    <w:rsid w:val="00924A76"/>
    <w:rsid w:val="009251B4"/>
    <w:rsid w:val="00925668"/>
    <w:rsid w:val="00925696"/>
    <w:rsid w:val="0092627C"/>
    <w:rsid w:val="009264CC"/>
    <w:rsid w:val="00926A46"/>
    <w:rsid w:val="00927DBE"/>
    <w:rsid w:val="0093037C"/>
    <w:rsid w:val="0093069F"/>
    <w:rsid w:val="00931A9F"/>
    <w:rsid w:val="00931D63"/>
    <w:rsid w:val="00932057"/>
    <w:rsid w:val="009329A6"/>
    <w:rsid w:val="00932E85"/>
    <w:rsid w:val="00933543"/>
    <w:rsid w:val="009342C0"/>
    <w:rsid w:val="00934A11"/>
    <w:rsid w:val="00935112"/>
    <w:rsid w:val="0093577B"/>
    <w:rsid w:val="00937C91"/>
    <w:rsid w:val="0094008F"/>
    <w:rsid w:val="009415C9"/>
    <w:rsid w:val="00941C54"/>
    <w:rsid w:val="00941DE6"/>
    <w:rsid w:val="00942234"/>
    <w:rsid w:val="009422C3"/>
    <w:rsid w:val="00943DC7"/>
    <w:rsid w:val="009459AB"/>
    <w:rsid w:val="009476E3"/>
    <w:rsid w:val="00947FF8"/>
    <w:rsid w:val="00950539"/>
    <w:rsid w:val="00950E0D"/>
    <w:rsid w:val="00951670"/>
    <w:rsid w:val="009519E1"/>
    <w:rsid w:val="009522FC"/>
    <w:rsid w:val="0095267F"/>
    <w:rsid w:val="00952EE9"/>
    <w:rsid w:val="0095489B"/>
    <w:rsid w:val="00954D59"/>
    <w:rsid w:val="00954FB1"/>
    <w:rsid w:val="00955000"/>
    <w:rsid w:val="00955074"/>
    <w:rsid w:val="0095619A"/>
    <w:rsid w:val="009565C6"/>
    <w:rsid w:val="009575FC"/>
    <w:rsid w:val="0096159E"/>
    <w:rsid w:val="00961781"/>
    <w:rsid w:val="00961A63"/>
    <w:rsid w:val="00962F77"/>
    <w:rsid w:val="00964523"/>
    <w:rsid w:val="00964BA5"/>
    <w:rsid w:val="00964F16"/>
    <w:rsid w:val="00965536"/>
    <w:rsid w:val="00966B70"/>
    <w:rsid w:val="00966DAB"/>
    <w:rsid w:val="0096722C"/>
    <w:rsid w:val="009675E3"/>
    <w:rsid w:val="009677F7"/>
    <w:rsid w:val="00967DB2"/>
    <w:rsid w:val="00970361"/>
    <w:rsid w:val="00970659"/>
    <w:rsid w:val="00970687"/>
    <w:rsid w:val="009715B4"/>
    <w:rsid w:val="00971C19"/>
    <w:rsid w:val="00972E82"/>
    <w:rsid w:val="00972F91"/>
    <w:rsid w:val="009739A4"/>
    <w:rsid w:val="00974C2C"/>
    <w:rsid w:val="00975A37"/>
    <w:rsid w:val="00975CAB"/>
    <w:rsid w:val="009763D1"/>
    <w:rsid w:val="00976876"/>
    <w:rsid w:val="0097698A"/>
    <w:rsid w:val="00977012"/>
    <w:rsid w:val="0097715C"/>
    <w:rsid w:val="00977266"/>
    <w:rsid w:val="00977788"/>
    <w:rsid w:val="00977A57"/>
    <w:rsid w:val="00977BCC"/>
    <w:rsid w:val="009809C9"/>
    <w:rsid w:val="00980A6A"/>
    <w:rsid w:val="0098187B"/>
    <w:rsid w:val="009826F3"/>
    <w:rsid w:val="009829ED"/>
    <w:rsid w:val="00982C1B"/>
    <w:rsid w:val="00982EBD"/>
    <w:rsid w:val="00983A5F"/>
    <w:rsid w:val="00985BF2"/>
    <w:rsid w:val="00985F7D"/>
    <w:rsid w:val="0098607A"/>
    <w:rsid w:val="00987474"/>
    <w:rsid w:val="00987B6C"/>
    <w:rsid w:val="00987EA0"/>
    <w:rsid w:val="0099019E"/>
    <w:rsid w:val="0099079D"/>
    <w:rsid w:val="00990E2C"/>
    <w:rsid w:val="0099123F"/>
    <w:rsid w:val="00991345"/>
    <w:rsid w:val="009913CB"/>
    <w:rsid w:val="0099210C"/>
    <w:rsid w:val="0099225B"/>
    <w:rsid w:val="009926D8"/>
    <w:rsid w:val="009938EB"/>
    <w:rsid w:val="009947F4"/>
    <w:rsid w:val="00995618"/>
    <w:rsid w:val="00995EBD"/>
    <w:rsid w:val="00995F1A"/>
    <w:rsid w:val="00995F38"/>
    <w:rsid w:val="009966EF"/>
    <w:rsid w:val="00996B66"/>
    <w:rsid w:val="00996DC9"/>
    <w:rsid w:val="00996E7C"/>
    <w:rsid w:val="00997626"/>
    <w:rsid w:val="009979B3"/>
    <w:rsid w:val="00997D5A"/>
    <w:rsid w:val="009A0122"/>
    <w:rsid w:val="009A0DFC"/>
    <w:rsid w:val="009A15B3"/>
    <w:rsid w:val="009A17EE"/>
    <w:rsid w:val="009A1E64"/>
    <w:rsid w:val="009A2812"/>
    <w:rsid w:val="009A3592"/>
    <w:rsid w:val="009A3A8D"/>
    <w:rsid w:val="009A3D53"/>
    <w:rsid w:val="009A4A75"/>
    <w:rsid w:val="009A4DD2"/>
    <w:rsid w:val="009A6B37"/>
    <w:rsid w:val="009A6C67"/>
    <w:rsid w:val="009B0007"/>
    <w:rsid w:val="009B0A25"/>
    <w:rsid w:val="009B0DED"/>
    <w:rsid w:val="009B1631"/>
    <w:rsid w:val="009B1C26"/>
    <w:rsid w:val="009B277A"/>
    <w:rsid w:val="009B33BC"/>
    <w:rsid w:val="009B3D22"/>
    <w:rsid w:val="009B5DA5"/>
    <w:rsid w:val="009B6F04"/>
    <w:rsid w:val="009B746A"/>
    <w:rsid w:val="009B76AF"/>
    <w:rsid w:val="009B791F"/>
    <w:rsid w:val="009C0EBA"/>
    <w:rsid w:val="009C120C"/>
    <w:rsid w:val="009C1DA7"/>
    <w:rsid w:val="009C2617"/>
    <w:rsid w:val="009C2C59"/>
    <w:rsid w:val="009C38BC"/>
    <w:rsid w:val="009C39B8"/>
    <w:rsid w:val="009C3AB6"/>
    <w:rsid w:val="009C3DB2"/>
    <w:rsid w:val="009C417B"/>
    <w:rsid w:val="009C4589"/>
    <w:rsid w:val="009C4598"/>
    <w:rsid w:val="009C57EF"/>
    <w:rsid w:val="009C5C8A"/>
    <w:rsid w:val="009C62F4"/>
    <w:rsid w:val="009C67EE"/>
    <w:rsid w:val="009C7470"/>
    <w:rsid w:val="009C7C2A"/>
    <w:rsid w:val="009D022E"/>
    <w:rsid w:val="009D0840"/>
    <w:rsid w:val="009D1D88"/>
    <w:rsid w:val="009D2526"/>
    <w:rsid w:val="009D3E1C"/>
    <w:rsid w:val="009D4901"/>
    <w:rsid w:val="009D5A81"/>
    <w:rsid w:val="009D5D13"/>
    <w:rsid w:val="009D617B"/>
    <w:rsid w:val="009D711C"/>
    <w:rsid w:val="009D7840"/>
    <w:rsid w:val="009D7B3D"/>
    <w:rsid w:val="009E0528"/>
    <w:rsid w:val="009E06B5"/>
    <w:rsid w:val="009E094C"/>
    <w:rsid w:val="009E0C96"/>
    <w:rsid w:val="009E1C4A"/>
    <w:rsid w:val="009E1EA0"/>
    <w:rsid w:val="009E25BD"/>
    <w:rsid w:val="009E3A9F"/>
    <w:rsid w:val="009E5C14"/>
    <w:rsid w:val="009F0399"/>
    <w:rsid w:val="009F073C"/>
    <w:rsid w:val="009F09F0"/>
    <w:rsid w:val="009F12EB"/>
    <w:rsid w:val="009F167E"/>
    <w:rsid w:val="009F25C9"/>
    <w:rsid w:val="009F2B79"/>
    <w:rsid w:val="009F31D6"/>
    <w:rsid w:val="009F3B50"/>
    <w:rsid w:val="009F43C2"/>
    <w:rsid w:val="009F4567"/>
    <w:rsid w:val="009F45C4"/>
    <w:rsid w:val="009F51B5"/>
    <w:rsid w:val="009F5EA8"/>
    <w:rsid w:val="009F79FE"/>
    <w:rsid w:val="00A00090"/>
    <w:rsid w:val="00A00F81"/>
    <w:rsid w:val="00A0170B"/>
    <w:rsid w:val="00A02203"/>
    <w:rsid w:val="00A02C79"/>
    <w:rsid w:val="00A02F94"/>
    <w:rsid w:val="00A03064"/>
    <w:rsid w:val="00A03868"/>
    <w:rsid w:val="00A03C8B"/>
    <w:rsid w:val="00A06564"/>
    <w:rsid w:val="00A0657C"/>
    <w:rsid w:val="00A10448"/>
    <w:rsid w:val="00A10954"/>
    <w:rsid w:val="00A10B28"/>
    <w:rsid w:val="00A10BC5"/>
    <w:rsid w:val="00A10C3D"/>
    <w:rsid w:val="00A112D3"/>
    <w:rsid w:val="00A115B5"/>
    <w:rsid w:val="00A121B8"/>
    <w:rsid w:val="00A1227D"/>
    <w:rsid w:val="00A1299F"/>
    <w:rsid w:val="00A12ABB"/>
    <w:rsid w:val="00A1322D"/>
    <w:rsid w:val="00A134D9"/>
    <w:rsid w:val="00A137C4"/>
    <w:rsid w:val="00A13AF4"/>
    <w:rsid w:val="00A144AF"/>
    <w:rsid w:val="00A147C3"/>
    <w:rsid w:val="00A14B85"/>
    <w:rsid w:val="00A14CD7"/>
    <w:rsid w:val="00A161AF"/>
    <w:rsid w:val="00A16C07"/>
    <w:rsid w:val="00A16DAF"/>
    <w:rsid w:val="00A16FF5"/>
    <w:rsid w:val="00A178F6"/>
    <w:rsid w:val="00A2054B"/>
    <w:rsid w:val="00A20F58"/>
    <w:rsid w:val="00A21B4C"/>
    <w:rsid w:val="00A231E7"/>
    <w:rsid w:val="00A235FB"/>
    <w:rsid w:val="00A23F7E"/>
    <w:rsid w:val="00A2578F"/>
    <w:rsid w:val="00A272C3"/>
    <w:rsid w:val="00A300A5"/>
    <w:rsid w:val="00A30546"/>
    <w:rsid w:val="00A31761"/>
    <w:rsid w:val="00A31892"/>
    <w:rsid w:val="00A329E6"/>
    <w:rsid w:val="00A330EE"/>
    <w:rsid w:val="00A336DD"/>
    <w:rsid w:val="00A33B6D"/>
    <w:rsid w:val="00A341C7"/>
    <w:rsid w:val="00A3446E"/>
    <w:rsid w:val="00A35847"/>
    <w:rsid w:val="00A36266"/>
    <w:rsid w:val="00A364E8"/>
    <w:rsid w:val="00A36D73"/>
    <w:rsid w:val="00A36FC5"/>
    <w:rsid w:val="00A37964"/>
    <w:rsid w:val="00A37A43"/>
    <w:rsid w:val="00A416BB"/>
    <w:rsid w:val="00A4176F"/>
    <w:rsid w:val="00A43136"/>
    <w:rsid w:val="00A44185"/>
    <w:rsid w:val="00A45222"/>
    <w:rsid w:val="00A459B8"/>
    <w:rsid w:val="00A45E62"/>
    <w:rsid w:val="00A460CB"/>
    <w:rsid w:val="00A462A9"/>
    <w:rsid w:val="00A4647D"/>
    <w:rsid w:val="00A47162"/>
    <w:rsid w:val="00A47E8F"/>
    <w:rsid w:val="00A5024E"/>
    <w:rsid w:val="00A50959"/>
    <w:rsid w:val="00A51237"/>
    <w:rsid w:val="00A513AB"/>
    <w:rsid w:val="00A51C22"/>
    <w:rsid w:val="00A526F6"/>
    <w:rsid w:val="00A52707"/>
    <w:rsid w:val="00A5297D"/>
    <w:rsid w:val="00A52B80"/>
    <w:rsid w:val="00A52E06"/>
    <w:rsid w:val="00A5331D"/>
    <w:rsid w:val="00A53908"/>
    <w:rsid w:val="00A54362"/>
    <w:rsid w:val="00A54371"/>
    <w:rsid w:val="00A575C8"/>
    <w:rsid w:val="00A60099"/>
    <w:rsid w:val="00A605C2"/>
    <w:rsid w:val="00A605E8"/>
    <w:rsid w:val="00A607B7"/>
    <w:rsid w:val="00A6081C"/>
    <w:rsid w:val="00A61987"/>
    <w:rsid w:val="00A61AEF"/>
    <w:rsid w:val="00A62520"/>
    <w:rsid w:val="00A639FC"/>
    <w:rsid w:val="00A641A5"/>
    <w:rsid w:val="00A65C9B"/>
    <w:rsid w:val="00A66E16"/>
    <w:rsid w:val="00A66FBD"/>
    <w:rsid w:val="00A677BD"/>
    <w:rsid w:val="00A707A3"/>
    <w:rsid w:val="00A708BC"/>
    <w:rsid w:val="00A70A5D"/>
    <w:rsid w:val="00A70B4E"/>
    <w:rsid w:val="00A7157D"/>
    <w:rsid w:val="00A71CD4"/>
    <w:rsid w:val="00A71D97"/>
    <w:rsid w:val="00A71F97"/>
    <w:rsid w:val="00A72886"/>
    <w:rsid w:val="00A73652"/>
    <w:rsid w:val="00A74487"/>
    <w:rsid w:val="00A74684"/>
    <w:rsid w:val="00A7551C"/>
    <w:rsid w:val="00A75AD6"/>
    <w:rsid w:val="00A75FAC"/>
    <w:rsid w:val="00A8129B"/>
    <w:rsid w:val="00A8250A"/>
    <w:rsid w:val="00A83AC3"/>
    <w:rsid w:val="00A845A2"/>
    <w:rsid w:val="00A84677"/>
    <w:rsid w:val="00A84886"/>
    <w:rsid w:val="00A85049"/>
    <w:rsid w:val="00A86179"/>
    <w:rsid w:val="00A87FD7"/>
    <w:rsid w:val="00A917BC"/>
    <w:rsid w:val="00A92172"/>
    <w:rsid w:val="00A93610"/>
    <w:rsid w:val="00A93BB5"/>
    <w:rsid w:val="00A93C3B"/>
    <w:rsid w:val="00A953BC"/>
    <w:rsid w:val="00A957BA"/>
    <w:rsid w:val="00A95880"/>
    <w:rsid w:val="00A96470"/>
    <w:rsid w:val="00A969BE"/>
    <w:rsid w:val="00A9799B"/>
    <w:rsid w:val="00AA0C99"/>
    <w:rsid w:val="00AA15A0"/>
    <w:rsid w:val="00AA3870"/>
    <w:rsid w:val="00AA419B"/>
    <w:rsid w:val="00AA443E"/>
    <w:rsid w:val="00AA4867"/>
    <w:rsid w:val="00AA5765"/>
    <w:rsid w:val="00AA6613"/>
    <w:rsid w:val="00AA747B"/>
    <w:rsid w:val="00AB0458"/>
    <w:rsid w:val="00AB0FB7"/>
    <w:rsid w:val="00AB20EF"/>
    <w:rsid w:val="00AB221B"/>
    <w:rsid w:val="00AB2735"/>
    <w:rsid w:val="00AB2897"/>
    <w:rsid w:val="00AB2906"/>
    <w:rsid w:val="00AB3A8F"/>
    <w:rsid w:val="00AB3B78"/>
    <w:rsid w:val="00AB4F9E"/>
    <w:rsid w:val="00AB5177"/>
    <w:rsid w:val="00AB5903"/>
    <w:rsid w:val="00AB5BF4"/>
    <w:rsid w:val="00AB64D3"/>
    <w:rsid w:val="00AB65B9"/>
    <w:rsid w:val="00AC201D"/>
    <w:rsid w:val="00AC2306"/>
    <w:rsid w:val="00AC2309"/>
    <w:rsid w:val="00AC3392"/>
    <w:rsid w:val="00AC34FA"/>
    <w:rsid w:val="00AC370C"/>
    <w:rsid w:val="00AC3BF1"/>
    <w:rsid w:val="00AC45D5"/>
    <w:rsid w:val="00AC5A72"/>
    <w:rsid w:val="00AC6067"/>
    <w:rsid w:val="00AC74FD"/>
    <w:rsid w:val="00AC76C9"/>
    <w:rsid w:val="00AD0EA5"/>
    <w:rsid w:val="00AD116F"/>
    <w:rsid w:val="00AD183C"/>
    <w:rsid w:val="00AD1B26"/>
    <w:rsid w:val="00AD1CB1"/>
    <w:rsid w:val="00AD25AE"/>
    <w:rsid w:val="00AD2B96"/>
    <w:rsid w:val="00AD355A"/>
    <w:rsid w:val="00AD407E"/>
    <w:rsid w:val="00AD4402"/>
    <w:rsid w:val="00AD44DD"/>
    <w:rsid w:val="00AD4831"/>
    <w:rsid w:val="00AD5BA9"/>
    <w:rsid w:val="00AD628F"/>
    <w:rsid w:val="00AD63BF"/>
    <w:rsid w:val="00AD6888"/>
    <w:rsid w:val="00AD7062"/>
    <w:rsid w:val="00AD725C"/>
    <w:rsid w:val="00AD7A63"/>
    <w:rsid w:val="00AD7E47"/>
    <w:rsid w:val="00AE0E30"/>
    <w:rsid w:val="00AE1979"/>
    <w:rsid w:val="00AE46FB"/>
    <w:rsid w:val="00AE5777"/>
    <w:rsid w:val="00AE5913"/>
    <w:rsid w:val="00AE5A04"/>
    <w:rsid w:val="00AE64CE"/>
    <w:rsid w:val="00AF0263"/>
    <w:rsid w:val="00AF0E94"/>
    <w:rsid w:val="00AF1A6E"/>
    <w:rsid w:val="00AF228B"/>
    <w:rsid w:val="00AF3376"/>
    <w:rsid w:val="00AF345E"/>
    <w:rsid w:val="00AF3A4A"/>
    <w:rsid w:val="00AF4A6D"/>
    <w:rsid w:val="00AF611A"/>
    <w:rsid w:val="00AF6B10"/>
    <w:rsid w:val="00AF6E66"/>
    <w:rsid w:val="00AF765B"/>
    <w:rsid w:val="00AF79CC"/>
    <w:rsid w:val="00AF7DBE"/>
    <w:rsid w:val="00B004C8"/>
    <w:rsid w:val="00B00A2A"/>
    <w:rsid w:val="00B01606"/>
    <w:rsid w:val="00B02780"/>
    <w:rsid w:val="00B02929"/>
    <w:rsid w:val="00B02CFC"/>
    <w:rsid w:val="00B02EE5"/>
    <w:rsid w:val="00B033CF"/>
    <w:rsid w:val="00B034E2"/>
    <w:rsid w:val="00B037E9"/>
    <w:rsid w:val="00B03A0C"/>
    <w:rsid w:val="00B05A5E"/>
    <w:rsid w:val="00B0799B"/>
    <w:rsid w:val="00B07B8B"/>
    <w:rsid w:val="00B116A1"/>
    <w:rsid w:val="00B11DE7"/>
    <w:rsid w:val="00B11E77"/>
    <w:rsid w:val="00B11E85"/>
    <w:rsid w:val="00B128E4"/>
    <w:rsid w:val="00B13007"/>
    <w:rsid w:val="00B1402F"/>
    <w:rsid w:val="00B15180"/>
    <w:rsid w:val="00B1594D"/>
    <w:rsid w:val="00B16867"/>
    <w:rsid w:val="00B16AEE"/>
    <w:rsid w:val="00B1769B"/>
    <w:rsid w:val="00B176B7"/>
    <w:rsid w:val="00B17815"/>
    <w:rsid w:val="00B20771"/>
    <w:rsid w:val="00B217AD"/>
    <w:rsid w:val="00B21FC1"/>
    <w:rsid w:val="00B2362D"/>
    <w:rsid w:val="00B24200"/>
    <w:rsid w:val="00B242FB"/>
    <w:rsid w:val="00B25736"/>
    <w:rsid w:val="00B25E51"/>
    <w:rsid w:val="00B261E9"/>
    <w:rsid w:val="00B2628A"/>
    <w:rsid w:val="00B26392"/>
    <w:rsid w:val="00B2708D"/>
    <w:rsid w:val="00B277E2"/>
    <w:rsid w:val="00B27902"/>
    <w:rsid w:val="00B30990"/>
    <w:rsid w:val="00B31B8F"/>
    <w:rsid w:val="00B31F11"/>
    <w:rsid w:val="00B32CEB"/>
    <w:rsid w:val="00B32DA0"/>
    <w:rsid w:val="00B33ABB"/>
    <w:rsid w:val="00B33C4A"/>
    <w:rsid w:val="00B35485"/>
    <w:rsid w:val="00B35AC0"/>
    <w:rsid w:val="00B36F5C"/>
    <w:rsid w:val="00B37CF1"/>
    <w:rsid w:val="00B37DB7"/>
    <w:rsid w:val="00B37F0C"/>
    <w:rsid w:val="00B4067F"/>
    <w:rsid w:val="00B4144D"/>
    <w:rsid w:val="00B438C1"/>
    <w:rsid w:val="00B438C4"/>
    <w:rsid w:val="00B44191"/>
    <w:rsid w:val="00B449F4"/>
    <w:rsid w:val="00B44E9D"/>
    <w:rsid w:val="00B46281"/>
    <w:rsid w:val="00B4708C"/>
    <w:rsid w:val="00B4726C"/>
    <w:rsid w:val="00B47947"/>
    <w:rsid w:val="00B47A6D"/>
    <w:rsid w:val="00B47E4E"/>
    <w:rsid w:val="00B50014"/>
    <w:rsid w:val="00B50033"/>
    <w:rsid w:val="00B505B6"/>
    <w:rsid w:val="00B51B80"/>
    <w:rsid w:val="00B5282A"/>
    <w:rsid w:val="00B532EC"/>
    <w:rsid w:val="00B53706"/>
    <w:rsid w:val="00B54D5E"/>
    <w:rsid w:val="00B55CFC"/>
    <w:rsid w:val="00B561D2"/>
    <w:rsid w:val="00B576D3"/>
    <w:rsid w:val="00B610B7"/>
    <w:rsid w:val="00B61F81"/>
    <w:rsid w:val="00B62A8F"/>
    <w:rsid w:val="00B62EBA"/>
    <w:rsid w:val="00B64432"/>
    <w:rsid w:val="00B64E66"/>
    <w:rsid w:val="00B65285"/>
    <w:rsid w:val="00B66FFE"/>
    <w:rsid w:val="00B670BD"/>
    <w:rsid w:val="00B70B3A"/>
    <w:rsid w:val="00B71189"/>
    <w:rsid w:val="00B716AC"/>
    <w:rsid w:val="00B71906"/>
    <w:rsid w:val="00B7265E"/>
    <w:rsid w:val="00B73CD9"/>
    <w:rsid w:val="00B744DC"/>
    <w:rsid w:val="00B75EA9"/>
    <w:rsid w:val="00B76055"/>
    <w:rsid w:val="00B7613A"/>
    <w:rsid w:val="00B76E1C"/>
    <w:rsid w:val="00B773EE"/>
    <w:rsid w:val="00B776F8"/>
    <w:rsid w:val="00B807A1"/>
    <w:rsid w:val="00B80D1B"/>
    <w:rsid w:val="00B82B74"/>
    <w:rsid w:val="00B82EF8"/>
    <w:rsid w:val="00B833DA"/>
    <w:rsid w:val="00B837DD"/>
    <w:rsid w:val="00B83B37"/>
    <w:rsid w:val="00B8466C"/>
    <w:rsid w:val="00B84790"/>
    <w:rsid w:val="00B84893"/>
    <w:rsid w:val="00B84EE5"/>
    <w:rsid w:val="00B84F7A"/>
    <w:rsid w:val="00B85A2F"/>
    <w:rsid w:val="00B865B6"/>
    <w:rsid w:val="00B8673B"/>
    <w:rsid w:val="00B86F1A"/>
    <w:rsid w:val="00B87010"/>
    <w:rsid w:val="00B8792A"/>
    <w:rsid w:val="00B909F8"/>
    <w:rsid w:val="00B91353"/>
    <w:rsid w:val="00B91E50"/>
    <w:rsid w:val="00B921C9"/>
    <w:rsid w:val="00B92BDC"/>
    <w:rsid w:val="00B92E4D"/>
    <w:rsid w:val="00B938A5"/>
    <w:rsid w:val="00B9448E"/>
    <w:rsid w:val="00B95438"/>
    <w:rsid w:val="00B96D0C"/>
    <w:rsid w:val="00B97641"/>
    <w:rsid w:val="00B97C14"/>
    <w:rsid w:val="00BA060E"/>
    <w:rsid w:val="00BA0F51"/>
    <w:rsid w:val="00BA0FC4"/>
    <w:rsid w:val="00BA2122"/>
    <w:rsid w:val="00BA2269"/>
    <w:rsid w:val="00BA2F57"/>
    <w:rsid w:val="00BA419C"/>
    <w:rsid w:val="00BA4942"/>
    <w:rsid w:val="00BA66D6"/>
    <w:rsid w:val="00BA6E3B"/>
    <w:rsid w:val="00BA7229"/>
    <w:rsid w:val="00BA7F76"/>
    <w:rsid w:val="00BB08C6"/>
    <w:rsid w:val="00BB2E35"/>
    <w:rsid w:val="00BB3A34"/>
    <w:rsid w:val="00BB3B24"/>
    <w:rsid w:val="00BB3B95"/>
    <w:rsid w:val="00BB3D14"/>
    <w:rsid w:val="00BB4037"/>
    <w:rsid w:val="00BB6D48"/>
    <w:rsid w:val="00BB75FF"/>
    <w:rsid w:val="00BC1EEB"/>
    <w:rsid w:val="00BC243D"/>
    <w:rsid w:val="00BC25A8"/>
    <w:rsid w:val="00BC343A"/>
    <w:rsid w:val="00BC3684"/>
    <w:rsid w:val="00BC4E0E"/>
    <w:rsid w:val="00BC4FC1"/>
    <w:rsid w:val="00BC58C4"/>
    <w:rsid w:val="00BC58FA"/>
    <w:rsid w:val="00BC5F81"/>
    <w:rsid w:val="00BD0735"/>
    <w:rsid w:val="00BD0BC8"/>
    <w:rsid w:val="00BD0E82"/>
    <w:rsid w:val="00BD15E3"/>
    <w:rsid w:val="00BD18CF"/>
    <w:rsid w:val="00BD212A"/>
    <w:rsid w:val="00BD2DDD"/>
    <w:rsid w:val="00BD3199"/>
    <w:rsid w:val="00BD3440"/>
    <w:rsid w:val="00BD3D61"/>
    <w:rsid w:val="00BD3DE2"/>
    <w:rsid w:val="00BD4061"/>
    <w:rsid w:val="00BD4F0C"/>
    <w:rsid w:val="00BD5278"/>
    <w:rsid w:val="00BD65FC"/>
    <w:rsid w:val="00BD7704"/>
    <w:rsid w:val="00BE0BB4"/>
    <w:rsid w:val="00BE119A"/>
    <w:rsid w:val="00BE1C0B"/>
    <w:rsid w:val="00BE1CE3"/>
    <w:rsid w:val="00BE1EDE"/>
    <w:rsid w:val="00BE297D"/>
    <w:rsid w:val="00BE3359"/>
    <w:rsid w:val="00BE3750"/>
    <w:rsid w:val="00BE4579"/>
    <w:rsid w:val="00BE4AED"/>
    <w:rsid w:val="00BE4B04"/>
    <w:rsid w:val="00BE4C79"/>
    <w:rsid w:val="00BE53B6"/>
    <w:rsid w:val="00BE5FC6"/>
    <w:rsid w:val="00BE66F3"/>
    <w:rsid w:val="00BE69AA"/>
    <w:rsid w:val="00BE71A1"/>
    <w:rsid w:val="00BF02A7"/>
    <w:rsid w:val="00BF0AE3"/>
    <w:rsid w:val="00BF0BF2"/>
    <w:rsid w:val="00BF0D7E"/>
    <w:rsid w:val="00BF195A"/>
    <w:rsid w:val="00BF1D24"/>
    <w:rsid w:val="00BF1FBD"/>
    <w:rsid w:val="00BF1FCA"/>
    <w:rsid w:val="00BF2568"/>
    <w:rsid w:val="00BF316D"/>
    <w:rsid w:val="00BF386A"/>
    <w:rsid w:val="00BF39FB"/>
    <w:rsid w:val="00BF4A53"/>
    <w:rsid w:val="00BF5554"/>
    <w:rsid w:val="00BF5615"/>
    <w:rsid w:val="00BF5B4F"/>
    <w:rsid w:val="00BF5C9A"/>
    <w:rsid w:val="00BF65F3"/>
    <w:rsid w:val="00BF78E3"/>
    <w:rsid w:val="00BF7CC2"/>
    <w:rsid w:val="00C00304"/>
    <w:rsid w:val="00C00838"/>
    <w:rsid w:val="00C0132D"/>
    <w:rsid w:val="00C01426"/>
    <w:rsid w:val="00C01AC3"/>
    <w:rsid w:val="00C01CF6"/>
    <w:rsid w:val="00C01D9A"/>
    <w:rsid w:val="00C01F05"/>
    <w:rsid w:val="00C022DE"/>
    <w:rsid w:val="00C02AAC"/>
    <w:rsid w:val="00C0379E"/>
    <w:rsid w:val="00C04510"/>
    <w:rsid w:val="00C052F9"/>
    <w:rsid w:val="00C0575E"/>
    <w:rsid w:val="00C07361"/>
    <w:rsid w:val="00C1003C"/>
    <w:rsid w:val="00C100B6"/>
    <w:rsid w:val="00C11A94"/>
    <w:rsid w:val="00C11ED9"/>
    <w:rsid w:val="00C121F3"/>
    <w:rsid w:val="00C12BB6"/>
    <w:rsid w:val="00C15C3B"/>
    <w:rsid w:val="00C1624D"/>
    <w:rsid w:val="00C168C1"/>
    <w:rsid w:val="00C2120C"/>
    <w:rsid w:val="00C22AD9"/>
    <w:rsid w:val="00C22BD8"/>
    <w:rsid w:val="00C22D82"/>
    <w:rsid w:val="00C2463C"/>
    <w:rsid w:val="00C24C83"/>
    <w:rsid w:val="00C24D20"/>
    <w:rsid w:val="00C26833"/>
    <w:rsid w:val="00C27A46"/>
    <w:rsid w:val="00C27BB8"/>
    <w:rsid w:val="00C27D4E"/>
    <w:rsid w:val="00C27F29"/>
    <w:rsid w:val="00C30CB9"/>
    <w:rsid w:val="00C3212C"/>
    <w:rsid w:val="00C330B8"/>
    <w:rsid w:val="00C332A9"/>
    <w:rsid w:val="00C33833"/>
    <w:rsid w:val="00C35165"/>
    <w:rsid w:val="00C3669E"/>
    <w:rsid w:val="00C36919"/>
    <w:rsid w:val="00C379F2"/>
    <w:rsid w:val="00C37C80"/>
    <w:rsid w:val="00C41191"/>
    <w:rsid w:val="00C4159E"/>
    <w:rsid w:val="00C4281F"/>
    <w:rsid w:val="00C4321A"/>
    <w:rsid w:val="00C43497"/>
    <w:rsid w:val="00C43686"/>
    <w:rsid w:val="00C437CB"/>
    <w:rsid w:val="00C43E93"/>
    <w:rsid w:val="00C4421D"/>
    <w:rsid w:val="00C44746"/>
    <w:rsid w:val="00C448CD"/>
    <w:rsid w:val="00C450B1"/>
    <w:rsid w:val="00C45151"/>
    <w:rsid w:val="00C464EF"/>
    <w:rsid w:val="00C46574"/>
    <w:rsid w:val="00C46861"/>
    <w:rsid w:val="00C46DE4"/>
    <w:rsid w:val="00C47983"/>
    <w:rsid w:val="00C51117"/>
    <w:rsid w:val="00C51B9F"/>
    <w:rsid w:val="00C52F05"/>
    <w:rsid w:val="00C53425"/>
    <w:rsid w:val="00C536E1"/>
    <w:rsid w:val="00C537B6"/>
    <w:rsid w:val="00C53E14"/>
    <w:rsid w:val="00C542AE"/>
    <w:rsid w:val="00C54355"/>
    <w:rsid w:val="00C545F3"/>
    <w:rsid w:val="00C54BF6"/>
    <w:rsid w:val="00C555F6"/>
    <w:rsid w:val="00C55B34"/>
    <w:rsid w:val="00C55D68"/>
    <w:rsid w:val="00C56DC3"/>
    <w:rsid w:val="00C57076"/>
    <w:rsid w:val="00C60B75"/>
    <w:rsid w:val="00C61068"/>
    <w:rsid w:val="00C61482"/>
    <w:rsid w:val="00C62771"/>
    <w:rsid w:val="00C62DD7"/>
    <w:rsid w:val="00C632D7"/>
    <w:rsid w:val="00C632F7"/>
    <w:rsid w:val="00C63637"/>
    <w:rsid w:val="00C637F4"/>
    <w:rsid w:val="00C64802"/>
    <w:rsid w:val="00C64A8E"/>
    <w:rsid w:val="00C6535D"/>
    <w:rsid w:val="00C65582"/>
    <w:rsid w:val="00C65BA5"/>
    <w:rsid w:val="00C673E0"/>
    <w:rsid w:val="00C703A5"/>
    <w:rsid w:val="00C7058D"/>
    <w:rsid w:val="00C707D2"/>
    <w:rsid w:val="00C70E7B"/>
    <w:rsid w:val="00C71CF2"/>
    <w:rsid w:val="00C72EC7"/>
    <w:rsid w:val="00C73FC0"/>
    <w:rsid w:val="00C757BC"/>
    <w:rsid w:val="00C76364"/>
    <w:rsid w:val="00C763D2"/>
    <w:rsid w:val="00C76791"/>
    <w:rsid w:val="00C7688E"/>
    <w:rsid w:val="00C77394"/>
    <w:rsid w:val="00C77709"/>
    <w:rsid w:val="00C80A46"/>
    <w:rsid w:val="00C81067"/>
    <w:rsid w:val="00C821BE"/>
    <w:rsid w:val="00C82542"/>
    <w:rsid w:val="00C82C83"/>
    <w:rsid w:val="00C847F0"/>
    <w:rsid w:val="00C848BC"/>
    <w:rsid w:val="00C84971"/>
    <w:rsid w:val="00C86800"/>
    <w:rsid w:val="00C86F39"/>
    <w:rsid w:val="00C90697"/>
    <w:rsid w:val="00C90D95"/>
    <w:rsid w:val="00C92220"/>
    <w:rsid w:val="00C9245C"/>
    <w:rsid w:val="00C925E9"/>
    <w:rsid w:val="00C94ACD"/>
    <w:rsid w:val="00C9615C"/>
    <w:rsid w:val="00C967F4"/>
    <w:rsid w:val="00CA0323"/>
    <w:rsid w:val="00CA0D55"/>
    <w:rsid w:val="00CA0E1B"/>
    <w:rsid w:val="00CA1930"/>
    <w:rsid w:val="00CA1E56"/>
    <w:rsid w:val="00CA223C"/>
    <w:rsid w:val="00CA3727"/>
    <w:rsid w:val="00CA4628"/>
    <w:rsid w:val="00CA4D07"/>
    <w:rsid w:val="00CA4E8B"/>
    <w:rsid w:val="00CA6372"/>
    <w:rsid w:val="00CA76CE"/>
    <w:rsid w:val="00CA7722"/>
    <w:rsid w:val="00CA7CB0"/>
    <w:rsid w:val="00CA7DDC"/>
    <w:rsid w:val="00CB0270"/>
    <w:rsid w:val="00CB1382"/>
    <w:rsid w:val="00CB17D0"/>
    <w:rsid w:val="00CB202F"/>
    <w:rsid w:val="00CB30C5"/>
    <w:rsid w:val="00CB3237"/>
    <w:rsid w:val="00CB3EC7"/>
    <w:rsid w:val="00CB3FC1"/>
    <w:rsid w:val="00CB4755"/>
    <w:rsid w:val="00CB5320"/>
    <w:rsid w:val="00CB5587"/>
    <w:rsid w:val="00CB5C3C"/>
    <w:rsid w:val="00CB71E8"/>
    <w:rsid w:val="00CB735D"/>
    <w:rsid w:val="00CB7A2E"/>
    <w:rsid w:val="00CB7AF7"/>
    <w:rsid w:val="00CC0280"/>
    <w:rsid w:val="00CC0324"/>
    <w:rsid w:val="00CC10B1"/>
    <w:rsid w:val="00CC1F2E"/>
    <w:rsid w:val="00CC1FFB"/>
    <w:rsid w:val="00CC3881"/>
    <w:rsid w:val="00CC3926"/>
    <w:rsid w:val="00CC4040"/>
    <w:rsid w:val="00CC489B"/>
    <w:rsid w:val="00CC54C9"/>
    <w:rsid w:val="00CC59DC"/>
    <w:rsid w:val="00CC6726"/>
    <w:rsid w:val="00CC6EBC"/>
    <w:rsid w:val="00CC7222"/>
    <w:rsid w:val="00CD0D75"/>
    <w:rsid w:val="00CD0E36"/>
    <w:rsid w:val="00CD1470"/>
    <w:rsid w:val="00CD160F"/>
    <w:rsid w:val="00CD2A1B"/>
    <w:rsid w:val="00CD2C3D"/>
    <w:rsid w:val="00CD2D26"/>
    <w:rsid w:val="00CD309A"/>
    <w:rsid w:val="00CD3850"/>
    <w:rsid w:val="00CD490B"/>
    <w:rsid w:val="00CD4E0E"/>
    <w:rsid w:val="00CD5397"/>
    <w:rsid w:val="00CD5BE5"/>
    <w:rsid w:val="00CD6327"/>
    <w:rsid w:val="00CD6649"/>
    <w:rsid w:val="00CD6791"/>
    <w:rsid w:val="00CD6D08"/>
    <w:rsid w:val="00CD6F64"/>
    <w:rsid w:val="00CD76E5"/>
    <w:rsid w:val="00CD788C"/>
    <w:rsid w:val="00CE2008"/>
    <w:rsid w:val="00CE26C9"/>
    <w:rsid w:val="00CE3068"/>
    <w:rsid w:val="00CE3312"/>
    <w:rsid w:val="00CE343B"/>
    <w:rsid w:val="00CE351D"/>
    <w:rsid w:val="00CE5982"/>
    <w:rsid w:val="00CE5DEB"/>
    <w:rsid w:val="00CE6AF7"/>
    <w:rsid w:val="00CF1962"/>
    <w:rsid w:val="00CF1B87"/>
    <w:rsid w:val="00CF1D26"/>
    <w:rsid w:val="00CF1E74"/>
    <w:rsid w:val="00CF26D3"/>
    <w:rsid w:val="00CF3526"/>
    <w:rsid w:val="00CF4049"/>
    <w:rsid w:val="00CF4FC6"/>
    <w:rsid w:val="00CF54FA"/>
    <w:rsid w:val="00CF5C56"/>
    <w:rsid w:val="00CF6238"/>
    <w:rsid w:val="00CF63FA"/>
    <w:rsid w:val="00CF6960"/>
    <w:rsid w:val="00CF7367"/>
    <w:rsid w:val="00CF7FD2"/>
    <w:rsid w:val="00CF7FE5"/>
    <w:rsid w:val="00D00067"/>
    <w:rsid w:val="00D00487"/>
    <w:rsid w:val="00D00543"/>
    <w:rsid w:val="00D009DB"/>
    <w:rsid w:val="00D01299"/>
    <w:rsid w:val="00D024C9"/>
    <w:rsid w:val="00D03773"/>
    <w:rsid w:val="00D03CB3"/>
    <w:rsid w:val="00D0468F"/>
    <w:rsid w:val="00D04785"/>
    <w:rsid w:val="00D05494"/>
    <w:rsid w:val="00D057F0"/>
    <w:rsid w:val="00D05CED"/>
    <w:rsid w:val="00D05EA1"/>
    <w:rsid w:val="00D071E4"/>
    <w:rsid w:val="00D074AE"/>
    <w:rsid w:val="00D100DE"/>
    <w:rsid w:val="00D1050B"/>
    <w:rsid w:val="00D1057A"/>
    <w:rsid w:val="00D1084A"/>
    <w:rsid w:val="00D111FA"/>
    <w:rsid w:val="00D11489"/>
    <w:rsid w:val="00D11B26"/>
    <w:rsid w:val="00D11DBD"/>
    <w:rsid w:val="00D12606"/>
    <w:rsid w:val="00D13C4E"/>
    <w:rsid w:val="00D14753"/>
    <w:rsid w:val="00D147AC"/>
    <w:rsid w:val="00D14964"/>
    <w:rsid w:val="00D1619A"/>
    <w:rsid w:val="00D161E9"/>
    <w:rsid w:val="00D16A1B"/>
    <w:rsid w:val="00D16C03"/>
    <w:rsid w:val="00D1737F"/>
    <w:rsid w:val="00D173F0"/>
    <w:rsid w:val="00D17464"/>
    <w:rsid w:val="00D21009"/>
    <w:rsid w:val="00D216C5"/>
    <w:rsid w:val="00D240C1"/>
    <w:rsid w:val="00D242CD"/>
    <w:rsid w:val="00D246F2"/>
    <w:rsid w:val="00D25242"/>
    <w:rsid w:val="00D2689F"/>
    <w:rsid w:val="00D276E6"/>
    <w:rsid w:val="00D27920"/>
    <w:rsid w:val="00D27E66"/>
    <w:rsid w:val="00D304F9"/>
    <w:rsid w:val="00D30EC1"/>
    <w:rsid w:val="00D30EDC"/>
    <w:rsid w:val="00D317C6"/>
    <w:rsid w:val="00D31927"/>
    <w:rsid w:val="00D31F20"/>
    <w:rsid w:val="00D31F84"/>
    <w:rsid w:val="00D3216A"/>
    <w:rsid w:val="00D33CF6"/>
    <w:rsid w:val="00D347F7"/>
    <w:rsid w:val="00D35A3E"/>
    <w:rsid w:val="00D367DA"/>
    <w:rsid w:val="00D370AB"/>
    <w:rsid w:val="00D37CA9"/>
    <w:rsid w:val="00D37CEC"/>
    <w:rsid w:val="00D37EC0"/>
    <w:rsid w:val="00D406EF"/>
    <w:rsid w:val="00D419C2"/>
    <w:rsid w:val="00D42C0B"/>
    <w:rsid w:val="00D43CCA"/>
    <w:rsid w:val="00D44F58"/>
    <w:rsid w:val="00D45179"/>
    <w:rsid w:val="00D457BB"/>
    <w:rsid w:val="00D458F8"/>
    <w:rsid w:val="00D45FA8"/>
    <w:rsid w:val="00D47C45"/>
    <w:rsid w:val="00D50BA2"/>
    <w:rsid w:val="00D52E31"/>
    <w:rsid w:val="00D532CC"/>
    <w:rsid w:val="00D54E55"/>
    <w:rsid w:val="00D5530D"/>
    <w:rsid w:val="00D55880"/>
    <w:rsid w:val="00D559EB"/>
    <w:rsid w:val="00D55D03"/>
    <w:rsid w:val="00D57F7C"/>
    <w:rsid w:val="00D6193D"/>
    <w:rsid w:val="00D6301E"/>
    <w:rsid w:val="00D630EC"/>
    <w:rsid w:val="00D63BEC"/>
    <w:rsid w:val="00D64918"/>
    <w:rsid w:val="00D6582D"/>
    <w:rsid w:val="00D65DB1"/>
    <w:rsid w:val="00D665AE"/>
    <w:rsid w:val="00D66EDC"/>
    <w:rsid w:val="00D66FED"/>
    <w:rsid w:val="00D67B66"/>
    <w:rsid w:val="00D70647"/>
    <w:rsid w:val="00D70C90"/>
    <w:rsid w:val="00D716C2"/>
    <w:rsid w:val="00D717BD"/>
    <w:rsid w:val="00D72241"/>
    <w:rsid w:val="00D726AD"/>
    <w:rsid w:val="00D726BD"/>
    <w:rsid w:val="00D73A35"/>
    <w:rsid w:val="00D73DA4"/>
    <w:rsid w:val="00D744BE"/>
    <w:rsid w:val="00D74A03"/>
    <w:rsid w:val="00D74B95"/>
    <w:rsid w:val="00D74F83"/>
    <w:rsid w:val="00D804FC"/>
    <w:rsid w:val="00D81831"/>
    <w:rsid w:val="00D81FC7"/>
    <w:rsid w:val="00D82689"/>
    <w:rsid w:val="00D82960"/>
    <w:rsid w:val="00D86612"/>
    <w:rsid w:val="00D87126"/>
    <w:rsid w:val="00D871FF"/>
    <w:rsid w:val="00D87947"/>
    <w:rsid w:val="00D879E0"/>
    <w:rsid w:val="00D90EAC"/>
    <w:rsid w:val="00D9202C"/>
    <w:rsid w:val="00D922A2"/>
    <w:rsid w:val="00D92565"/>
    <w:rsid w:val="00D92628"/>
    <w:rsid w:val="00D92960"/>
    <w:rsid w:val="00D930F5"/>
    <w:rsid w:val="00D93371"/>
    <w:rsid w:val="00D93AB0"/>
    <w:rsid w:val="00D93C73"/>
    <w:rsid w:val="00D94093"/>
    <w:rsid w:val="00D94163"/>
    <w:rsid w:val="00DA0621"/>
    <w:rsid w:val="00DA2133"/>
    <w:rsid w:val="00DA21BC"/>
    <w:rsid w:val="00DA2541"/>
    <w:rsid w:val="00DA255E"/>
    <w:rsid w:val="00DA2674"/>
    <w:rsid w:val="00DA376C"/>
    <w:rsid w:val="00DA3A07"/>
    <w:rsid w:val="00DA3AF0"/>
    <w:rsid w:val="00DA4E73"/>
    <w:rsid w:val="00DA4EBF"/>
    <w:rsid w:val="00DB008D"/>
    <w:rsid w:val="00DB06C4"/>
    <w:rsid w:val="00DB0A09"/>
    <w:rsid w:val="00DB0ACF"/>
    <w:rsid w:val="00DB0E48"/>
    <w:rsid w:val="00DB1797"/>
    <w:rsid w:val="00DB1909"/>
    <w:rsid w:val="00DB245D"/>
    <w:rsid w:val="00DB30DB"/>
    <w:rsid w:val="00DB3343"/>
    <w:rsid w:val="00DB409C"/>
    <w:rsid w:val="00DB45B7"/>
    <w:rsid w:val="00DB540E"/>
    <w:rsid w:val="00DB5703"/>
    <w:rsid w:val="00DB58C3"/>
    <w:rsid w:val="00DB6D78"/>
    <w:rsid w:val="00DB706D"/>
    <w:rsid w:val="00DB7CB9"/>
    <w:rsid w:val="00DC03F6"/>
    <w:rsid w:val="00DC0FFA"/>
    <w:rsid w:val="00DC136B"/>
    <w:rsid w:val="00DC16F1"/>
    <w:rsid w:val="00DC1C8A"/>
    <w:rsid w:val="00DC3470"/>
    <w:rsid w:val="00DC3699"/>
    <w:rsid w:val="00DC40AC"/>
    <w:rsid w:val="00DC46F2"/>
    <w:rsid w:val="00DC472E"/>
    <w:rsid w:val="00DC5932"/>
    <w:rsid w:val="00DC7847"/>
    <w:rsid w:val="00DD0AAB"/>
    <w:rsid w:val="00DD0ADB"/>
    <w:rsid w:val="00DD1896"/>
    <w:rsid w:val="00DD350B"/>
    <w:rsid w:val="00DD3903"/>
    <w:rsid w:val="00DD5715"/>
    <w:rsid w:val="00DD5C61"/>
    <w:rsid w:val="00DD6103"/>
    <w:rsid w:val="00DE022A"/>
    <w:rsid w:val="00DE039C"/>
    <w:rsid w:val="00DE102A"/>
    <w:rsid w:val="00DE1D31"/>
    <w:rsid w:val="00DE21F7"/>
    <w:rsid w:val="00DE2411"/>
    <w:rsid w:val="00DE2416"/>
    <w:rsid w:val="00DE5344"/>
    <w:rsid w:val="00DE591B"/>
    <w:rsid w:val="00DF0856"/>
    <w:rsid w:val="00DF0CA8"/>
    <w:rsid w:val="00DF17D0"/>
    <w:rsid w:val="00DF4871"/>
    <w:rsid w:val="00DF4DFA"/>
    <w:rsid w:val="00DF5140"/>
    <w:rsid w:val="00DF5192"/>
    <w:rsid w:val="00DF526D"/>
    <w:rsid w:val="00DF54BB"/>
    <w:rsid w:val="00DF5654"/>
    <w:rsid w:val="00DF7A57"/>
    <w:rsid w:val="00DF7CAB"/>
    <w:rsid w:val="00DF7D50"/>
    <w:rsid w:val="00E004A2"/>
    <w:rsid w:val="00E00ADF"/>
    <w:rsid w:val="00E02196"/>
    <w:rsid w:val="00E0273F"/>
    <w:rsid w:val="00E02AD5"/>
    <w:rsid w:val="00E02C7D"/>
    <w:rsid w:val="00E03108"/>
    <w:rsid w:val="00E036E1"/>
    <w:rsid w:val="00E03B67"/>
    <w:rsid w:val="00E051D0"/>
    <w:rsid w:val="00E06432"/>
    <w:rsid w:val="00E06F27"/>
    <w:rsid w:val="00E072F0"/>
    <w:rsid w:val="00E078B9"/>
    <w:rsid w:val="00E1246E"/>
    <w:rsid w:val="00E13581"/>
    <w:rsid w:val="00E1370D"/>
    <w:rsid w:val="00E1371B"/>
    <w:rsid w:val="00E13E26"/>
    <w:rsid w:val="00E13FD0"/>
    <w:rsid w:val="00E1409A"/>
    <w:rsid w:val="00E145FA"/>
    <w:rsid w:val="00E15052"/>
    <w:rsid w:val="00E1577D"/>
    <w:rsid w:val="00E1594D"/>
    <w:rsid w:val="00E15A1D"/>
    <w:rsid w:val="00E16934"/>
    <w:rsid w:val="00E16F06"/>
    <w:rsid w:val="00E17F6C"/>
    <w:rsid w:val="00E20200"/>
    <w:rsid w:val="00E204CB"/>
    <w:rsid w:val="00E2078C"/>
    <w:rsid w:val="00E217CA"/>
    <w:rsid w:val="00E2180C"/>
    <w:rsid w:val="00E220AD"/>
    <w:rsid w:val="00E22772"/>
    <w:rsid w:val="00E22B5A"/>
    <w:rsid w:val="00E234B4"/>
    <w:rsid w:val="00E2365E"/>
    <w:rsid w:val="00E23A26"/>
    <w:rsid w:val="00E23AA9"/>
    <w:rsid w:val="00E23F20"/>
    <w:rsid w:val="00E23F26"/>
    <w:rsid w:val="00E24631"/>
    <w:rsid w:val="00E25378"/>
    <w:rsid w:val="00E25C59"/>
    <w:rsid w:val="00E25F95"/>
    <w:rsid w:val="00E27183"/>
    <w:rsid w:val="00E272EA"/>
    <w:rsid w:val="00E30645"/>
    <w:rsid w:val="00E30DDA"/>
    <w:rsid w:val="00E30F98"/>
    <w:rsid w:val="00E3115A"/>
    <w:rsid w:val="00E3293A"/>
    <w:rsid w:val="00E340E8"/>
    <w:rsid w:val="00E34691"/>
    <w:rsid w:val="00E34B0E"/>
    <w:rsid w:val="00E35443"/>
    <w:rsid w:val="00E36452"/>
    <w:rsid w:val="00E36A91"/>
    <w:rsid w:val="00E371A8"/>
    <w:rsid w:val="00E37231"/>
    <w:rsid w:val="00E37292"/>
    <w:rsid w:val="00E37D2A"/>
    <w:rsid w:val="00E40047"/>
    <w:rsid w:val="00E412CF"/>
    <w:rsid w:val="00E41ADE"/>
    <w:rsid w:val="00E41C6B"/>
    <w:rsid w:val="00E4256E"/>
    <w:rsid w:val="00E42CBC"/>
    <w:rsid w:val="00E44196"/>
    <w:rsid w:val="00E444D9"/>
    <w:rsid w:val="00E44783"/>
    <w:rsid w:val="00E44DD4"/>
    <w:rsid w:val="00E45324"/>
    <w:rsid w:val="00E46533"/>
    <w:rsid w:val="00E46A19"/>
    <w:rsid w:val="00E4720A"/>
    <w:rsid w:val="00E47810"/>
    <w:rsid w:val="00E47F1B"/>
    <w:rsid w:val="00E5065C"/>
    <w:rsid w:val="00E50A17"/>
    <w:rsid w:val="00E52372"/>
    <w:rsid w:val="00E54B48"/>
    <w:rsid w:val="00E55C11"/>
    <w:rsid w:val="00E5647B"/>
    <w:rsid w:val="00E565F4"/>
    <w:rsid w:val="00E56EA9"/>
    <w:rsid w:val="00E56EC3"/>
    <w:rsid w:val="00E57526"/>
    <w:rsid w:val="00E57CC6"/>
    <w:rsid w:val="00E613A2"/>
    <w:rsid w:val="00E6387F"/>
    <w:rsid w:val="00E641D0"/>
    <w:rsid w:val="00E64433"/>
    <w:rsid w:val="00E645AF"/>
    <w:rsid w:val="00E648AB"/>
    <w:rsid w:val="00E654BB"/>
    <w:rsid w:val="00E65B04"/>
    <w:rsid w:val="00E66418"/>
    <w:rsid w:val="00E66556"/>
    <w:rsid w:val="00E66568"/>
    <w:rsid w:val="00E676E2"/>
    <w:rsid w:val="00E67787"/>
    <w:rsid w:val="00E677A2"/>
    <w:rsid w:val="00E67D61"/>
    <w:rsid w:val="00E705A8"/>
    <w:rsid w:val="00E70E41"/>
    <w:rsid w:val="00E7126A"/>
    <w:rsid w:val="00E71602"/>
    <w:rsid w:val="00E71822"/>
    <w:rsid w:val="00E71C49"/>
    <w:rsid w:val="00E75E31"/>
    <w:rsid w:val="00E77438"/>
    <w:rsid w:val="00E80213"/>
    <w:rsid w:val="00E80502"/>
    <w:rsid w:val="00E805D2"/>
    <w:rsid w:val="00E8182A"/>
    <w:rsid w:val="00E81C4A"/>
    <w:rsid w:val="00E81D4D"/>
    <w:rsid w:val="00E8222C"/>
    <w:rsid w:val="00E83CF0"/>
    <w:rsid w:val="00E83DD8"/>
    <w:rsid w:val="00E83F9E"/>
    <w:rsid w:val="00E842B2"/>
    <w:rsid w:val="00E845A8"/>
    <w:rsid w:val="00E849B4"/>
    <w:rsid w:val="00E851C6"/>
    <w:rsid w:val="00E85234"/>
    <w:rsid w:val="00E854F3"/>
    <w:rsid w:val="00E864DF"/>
    <w:rsid w:val="00E866F5"/>
    <w:rsid w:val="00E8675B"/>
    <w:rsid w:val="00E86B7E"/>
    <w:rsid w:val="00E87018"/>
    <w:rsid w:val="00E8711F"/>
    <w:rsid w:val="00E875BF"/>
    <w:rsid w:val="00E87719"/>
    <w:rsid w:val="00E90BA9"/>
    <w:rsid w:val="00E91C75"/>
    <w:rsid w:val="00E9231D"/>
    <w:rsid w:val="00E92F85"/>
    <w:rsid w:val="00E94FDD"/>
    <w:rsid w:val="00E9585A"/>
    <w:rsid w:val="00E95879"/>
    <w:rsid w:val="00E9588E"/>
    <w:rsid w:val="00E95A5C"/>
    <w:rsid w:val="00E95DA7"/>
    <w:rsid w:val="00E95DDA"/>
    <w:rsid w:val="00E96C98"/>
    <w:rsid w:val="00EA00ED"/>
    <w:rsid w:val="00EA058D"/>
    <w:rsid w:val="00EA0B90"/>
    <w:rsid w:val="00EA305B"/>
    <w:rsid w:val="00EA4029"/>
    <w:rsid w:val="00EA494B"/>
    <w:rsid w:val="00EA4CEF"/>
    <w:rsid w:val="00EA685B"/>
    <w:rsid w:val="00EA73E6"/>
    <w:rsid w:val="00EA7727"/>
    <w:rsid w:val="00EA7867"/>
    <w:rsid w:val="00EA7FB8"/>
    <w:rsid w:val="00EB0387"/>
    <w:rsid w:val="00EB10C1"/>
    <w:rsid w:val="00EB122A"/>
    <w:rsid w:val="00EB2093"/>
    <w:rsid w:val="00EB2664"/>
    <w:rsid w:val="00EB34A7"/>
    <w:rsid w:val="00EB3B63"/>
    <w:rsid w:val="00EB3F77"/>
    <w:rsid w:val="00EB49A3"/>
    <w:rsid w:val="00EB4E39"/>
    <w:rsid w:val="00EB521E"/>
    <w:rsid w:val="00EB6B36"/>
    <w:rsid w:val="00EC0220"/>
    <w:rsid w:val="00EC0252"/>
    <w:rsid w:val="00EC04F0"/>
    <w:rsid w:val="00EC0826"/>
    <w:rsid w:val="00EC0ED4"/>
    <w:rsid w:val="00EC15E5"/>
    <w:rsid w:val="00EC1C61"/>
    <w:rsid w:val="00EC4D9D"/>
    <w:rsid w:val="00EC506C"/>
    <w:rsid w:val="00EC50C3"/>
    <w:rsid w:val="00EC52AF"/>
    <w:rsid w:val="00EC5F8B"/>
    <w:rsid w:val="00EC6746"/>
    <w:rsid w:val="00EC688B"/>
    <w:rsid w:val="00EC7390"/>
    <w:rsid w:val="00EC78AB"/>
    <w:rsid w:val="00ED1711"/>
    <w:rsid w:val="00ED1AB0"/>
    <w:rsid w:val="00ED2A8A"/>
    <w:rsid w:val="00ED2C51"/>
    <w:rsid w:val="00ED2C9C"/>
    <w:rsid w:val="00ED2FBA"/>
    <w:rsid w:val="00ED5CE7"/>
    <w:rsid w:val="00ED5E75"/>
    <w:rsid w:val="00ED5ED1"/>
    <w:rsid w:val="00ED654B"/>
    <w:rsid w:val="00ED78AD"/>
    <w:rsid w:val="00ED7F7F"/>
    <w:rsid w:val="00EE0276"/>
    <w:rsid w:val="00EE11D4"/>
    <w:rsid w:val="00EE1F0E"/>
    <w:rsid w:val="00EE266E"/>
    <w:rsid w:val="00EE28FD"/>
    <w:rsid w:val="00EE30F2"/>
    <w:rsid w:val="00EE34CD"/>
    <w:rsid w:val="00EE35CD"/>
    <w:rsid w:val="00EE4437"/>
    <w:rsid w:val="00EE4CFE"/>
    <w:rsid w:val="00EE6BE0"/>
    <w:rsid w:val="00EE7283"/>
    <w:rsid w:val="00EE743C"/>
    <w:rsid w:val="00EE7AD4"/>
    <w:rsid w:val="00EF1E2C"/>
    <w:rsid w:val="00EF2274"/>
    <w:rsid w:val="00EF2475"/>
    <w:rsid w:val="00EF3382"/>
    <w:rsid w:val="00EF3A97"/>
    <w:rsid w:val="00EF3BD8"/>
    <w:rsid w:val="00EF464D"/>
    <w:rsid w:val="00EF49A7"/>
    <w:rsid w:val="00EF5133"/>
    <w:rsid w:val="00EF57A3"/>
    <w:rsid w:val="00EF68DB"/>
    <w:rsid w:val="00EF6C51"/>
    <w:rsid w:val="00EF74C6"/>
    <w:rsid w:val="00EF7688"/>
    <w:rsid w:val="00EF7816"/>
    <w:rsid w:val="00F01014"/>
    <w:rsid w:val="00F01199"/>
    <w:rsid w:val="00F011FB"/>
    <w:rsid w:val="00F01EBE"/>
    <w:rsid w:val="00F03C75"/>
    <w:rsid w:val="00F04839"/>
    <w:rsid w:val="00F04D9B"/>
    <w:rsid w:val="00F05045"/>
    <w:rsid w:val="00F05302"/>
    <w:rsid w:val="00F0630B"/>
    <w:rsid w:val="00F06520"/>
    <w:rsid w:val="00F07623"/>
    <w:rsid w:val="00F07C6F"/>
    <w:rsid w:val="00F07DE4"/>
    <w:rsid w:val="00F07FB4"/>
    <w:rsid w:val="00F07FF4"/>
    <w:rsid w:val="00F102ED"/>
    <w:rsid w:val="00F10502"/>
    <w:rsid w:val="00F1191C"/>
    <w:rsid w:val="00F11994"/>
    <w:rsid w:val="00F1235E"/>
    <w:rsid w:val="00F125F8"/>
    <w:rsid w:val="00F1317B"/>
    <w:rsid w:val="00F13441"/>
    <w:rsid w:val="00F13458"/>
    <w:rsid w:val="00F1362E"/>
    <w:rsid w:val="00F13C27"/>
    <w:rsid w:val="00F1487C"/>
    <w:rsid w:val="00F158F0"/>
    <w:rsid w:val="00F159A7"/>
    <w:rsid w:val="00F15DB4"/>
    <w:rsid w:val="00F1611E"/>
    <w:rsid w:val="00F16BE7"/>
    <w:rsid w:val="00F173A9"/>
    <w:rsid w:val="00F17BFB"/>
    <w:rsid w:val="00F17D5C"/>
    <w:rsid w:val="00F20FA8"/>
    <w:rsid w:val="00F20FE8"/>
    <w:rsid w:val="00F21572"/>
    <w:rsid w:val="00F21CB9"/>
    <w:rsid w:val="00F234B8"/>
    <w:rsid w:val="00F23519"/>
    <w:rsid w:val="00F248FF"/>
    <w:rsid w:val="00F24D36"/>
    <w:rsid w:val="00F253F0"/>
    <w:rsid w:val="00F257A7"/>
    <w:rsid w:val="00F2583C"/>
    <w:rsid w:val="00F25C86"/>
    <w:rsid w:val="00F265C2"/>
    <w:rsid w:val="00F27050"/>
    <w:rsid w:val="00F2721A"/>
    <w:rsid w:val="00F30E6B"/>
    <w:rsid w:val="00F31CCC"/>
    <w:rsid w:val="00F31ED0"/>
    <w:rsid w:val="00F3317F"/>
    <w:rsid w:val="00F3354A"/>
    <w:rsid w:val="00F33AE4"/>
    <w:rsid w:val="00F33D9D"/>
    <w:rsid w:val="00F340CF"/>
    <w:rsid w:val="00F35F34"/>
    <w:rsid w:val="00F36346"/>
    <w:rsid w:val="00F36680"/>
    <w:rsid w:val="00F36FA6"/>
    <w:rsid w:val="00F377B0"/>
    <w:rsid w:val="00F378DF"/>
    <w:rsid w:val="00F403AF"/>
    <w:rsid w:val="00F416D6"/>
    <w:rsid w:val="00F41907"/>
    <w:rsid w:val="00F420F0"/>
    <w:rsid w:val="00F426D8"/>
    <w:rsid w:val="00F428DB"/>
    <w:rsid w:val="00F43318"/>
    <w:rsid w:val="00F43928"/>
    <w:rsid w:val="00F43D2D"/>
    <w:rsid w:val="00F43EDB"/>
    <w:rsid w:val="00F450A5"/>
    <w:rsid w:val="00F4543F"/>
    <w:rsid w:val="00F45BDF"/>
    <w:rsid w:val="00F45C6F"/>
    <w:rsid w:val="00F45E33"/>
    <w:rsid w:val="00F463EE"/>
    <w:rsid w:val="00F46B14"/>
    <w:rsid w:val="00F47DB5"/>
    <w:rsid w:val="00F50484"/>
    <w:rsid w:val="00F508BE"/>
    <w:rsid w:val="00F5296B"/>
    <w:rsid w:val="00F545F8"/>
    <w:rsid w:val="00F549AA"/>
    <w:rsid w:val="00F54C34"/>
    <w:rsid w:val="00F55FA9"/>
    <w:rsid w:val="00F56B94"/>
    <w:rsid w:val="00F5760D"/>
    <w:rsid w:val="00F6436B"/>
    <w:rsid w:val="00F65A5B"/>
    <w:rsid w:val="00F66D16"/>
    <w:rsid w:val="00F6763C"/>
    <w:rsid w:val="00F677C9"/>
    <w:rsid w:val="00F67A25"/>
    <w:rsid w:val="00F67E16"/>
    <w:rsid w:val="00F67E6A"/>
    <w:rsid w:val="00F7088A"/>
    <w:rsid w:val="00F71A09"/>
    <w:rsid w:val="00F72335"/>
    <w:rsid w:val="00F72E34"/>
    <w:rsid w:val="00F72F95"/>
    <w:rsid w:val="00F73BDE"/>
    <w:rsid w:val="00F73CA5"/>
    <w:rsid w:val="00F74786"/>
    <w:rsid w:val="00F7496D"/>
    <w:rsid w:val="00F75D8F"/>
    <w:rsid w:val="00F76CE8"/>
    <w:rsid w:val="00F81275"/>
    <w:rsid w:val="00F815C7"/>
    <w:rsid w:val="00F82183"/>
    <w:rsid w:val="00F82EA0"/>
    <w:rsid w:val="00F83BAA"/>
    <w:rsid w:val="00F84374"/>
    <w:rsid w:val="00F84C7C"/>
    <w:rsid w:val="00F84E34"/>
    <w:rsid w:val="00F84EBB"/>
    <w:rsid w:val="00F86B51"/>
    <w:rsid w:val="00F87299"/>
    <w:rsid w:val="00F8775B"/>
    <w:rsid w:val="00F90291"/>
    <w:rsid w:val="00F90D16"/>
    <w:rsid w:val="00F930E4"/>
    <w:rsid w:val="00F9416B"/>
    <w:rsid w:val="00F94DBD"/>
    <w:rsid w:val="00F95278"/>
    <w:rsid w:val="00F956FA"/>
    <w:rsid w:val="00F96415"/>
    <w:rsid w:val="00F97C46"/>
    <w:rsid w:val="00F97E9E"/>
    <w:rsid w:val="00FA0019"/>
    <w:rsid w:val="00FA0264"/>
    <w:rsid w:val="00FA11F9"/>
    <w:rsid w:val="00FA156A"/>
    <w:rsid w:val="00FA15C5"/>
    <w:rsid w:val="00FA1788"/>
    <w:rsid w:val="00FA20C5"/>
    <w:rsid w:val="00FA227C"/>
    <w:rsid w:val="00FA2F16"/>
    <w:rsid w:val="00FA4072"/>
    <w:rsid w:val="00FA429B"/>
    <w:rsid w:val="00FA4661"/>
    <w:rsid w:val="00FA477D"/>
    <w:rsid w:val="00FA58ED"/>
    <w:rsid w:val="00FA5CF2"/>
    <w:rsid w:val="00FA61EA"/>
    <w:rsid w:val="00FA6330"/>
    <w:rsid w:val="00FA65A2"/>
    <w:rsid w:val="00FA6D05"/>
    <w:rsid w:val="00FA6E61"/>
    <w:rsid w:val="00FA73E5"/>
    <w:rsid w:val="00FA763E"/>
    <w:rsid w:val="00FA782A"/>
    <w:rsid w:val="00FA7CDF"/>
    <w:rsid w:val="00FB00D4"/>
    <w:rsid w:val="00FB07A1"/>
    <w:rsid w:val="00FB093D"/>
    <w:rsid w:val="00FB0A9E"/>
    <w:rsid w:val="00FB0BF7"/>
    <w:rsid w:val="00FB0F33"/>
    <w:rsid w:val="00FB1A5B"/>
    <w:rsid w:val="00FB1D32"/>
    <w:rsid w:val="00FB20A7"/>
    <w:rsid w:val="00FB21F2"/>
    <w:rsid w:val="00FB3826"/>
    <w:rsid w:val="00FB3F50"/>
    <w:rsid w:val="00FB44A5"/>
    <w:rsid w:val="00FB4DE6"/>
    <w:rsid w:val="00FB6087"/>
    <w:rsid w:val="00FB6173"/>
    <w:rsid w:val="00FB6E9E"/>
    <w:rsid w:val="00FB6EC1"/>
    <w:rsid w:val="00FB732E"/>
    <w:rsid w:val="00FB7D40"/>
    <w:rsid w:val="00FC0D81"/>
    <w:rsid w:val="00FC415A"/>
    <w:rsid w:val="00FC44CC"/>
    <w:rsid w:val="00FC4A15"/>
    <w:rsid w:val="00FC546D"/>
    <w:rsid w:val="00FC54D0"/>
    <w:rsid w:val="00FC55FB"/>
    <w:rsid w:val="00FC5F24"/>
    <w:rsid w:val="00FC5F9A"/>
    <w:rsid w:val="00FC5FFA"/>
    <w:rsid w:val="00FC60F4"/>
    <w:rsid w:val="00FC7FB2"/>
    <w:rsid w:val="00FD0297"/>
    <w:rsid w:val="00FD055D"/>
    <w:rsid w:val="00FD1113"/>
    <w:rsid w:val="00FD1369"/>
    <w:rsid w:val="00FD2121"/>
    <w:rsid w:val="00FD30A2"/>
    <w:rsid w:val="00FD36E0"/>
    <w:rsid w:val="00FD3943"/>
    <w:rsid w:val="00FD4E5A"/>
    <w:rsid w:val="00FD547C"/>
    <w:rsid w:val="00FD5962"/>
    <w:rsid w:val="00FD649D"/>
    <w:rsid w:val="00FD64A6"/>
    <w:rsid w:val="00FD6636"/>
    <w:rsid w:val="00FD69DA"/>
    <w:rsid w:val="00FD74BC"/>
    <w:rsid w:val="00FE0129"/>
    <w:rsid w:val="00FE04EB"/>
    <w:rsid w:val="00FE15C9"/>
    <w:rsid w:val="00FE269B"/>
    <w:rsid w:val="00FE2795"/>
    <w:rsid w:val="00FE30B1"/>
    <w:rsid w:val="00FE33FE"/>
    <w:rsid w:val="00FE3730"/>
    <w:rsid w:val="00FE397F"/>
    <w:rsid w:val="00FE4637"/>
    <w:rsid w:val="00FE478D"/>
    <w:rsid w:val="00FE4CCE"/>
    <w:rsid w:val="00FE4D24"/>
    <w:rsid w:val="00FE512F"/>
    <w:rsid w:val="00FE5E15"/>
    <w:rsid w:val="00FE6423"/>
    <w:rsid w:val="00FE6C6D"/>
    <w:rsid w:val="00FE79AB"/>
    <w:rsid w:val="00FE79F3"/>
    <w:rsid w:val="00FF0047"/>
    <w:rsid w:val="00FF0619"/>
    <w:rsid w:val="00FF0651"/>
    <w:rsid w:val="00FF23D0"/>
    <w:rsid w:val="00FF25D8"/>
    <w:rsid w:val="00FF267B"/>
    <w:rsid w:val="00FF40E4"/>
    <w:rsid w:val="00FF4187"/>
    <w:rsid w:val="00FF44E2"/>
    <w:rsid w:val="00FF5295"/>
    <w:rsid w:val="00FF68D3"/>
    <w:rsid w:val="00FF73C9"/>
    <w:rsid w:val="01316587"/>
    <w:rsid w:val="01A1A363"/>
    <w:rsid w:val="01E3E9C2"/>
    <w:rsid w:val="02207C8D"/>
    <w:rsid w:val="029356F2"/>
    <w:rsid w:val="02BF3BAF"/>
    <w:rsid w:val="034CDD96"/>
    <w:rsid w:val="0375411B"/>
    <w:rsid w:val="0396D750"/>
    <w:rsid w:val="03C6FC00"/>
    <w:rsid w:val="041D4E89"/>
    <w:rsid w:val="04B069F0"/>
    <w:rsid w:val="050B6113"/>
    <w:rsid w:val="053928DE"/>
    <w:rsid w:val="05652B43"/>
    <w:rsid w:val="05661452"/>
    <w:rsid w:val="05800DBB"/>
    <w:rsid w:val="05EB587E"/>
    <w:rsid w:val="05FFF8E7"/>
    <w:rsid w:val="0656406D"/>
    <w:rsid w:val="06D33D6F"/>
    <w:rsid w:val="074CB9C4"/>
    <w:rsid w:val="07D1D9B7"/>
    <w:rsid w:val="07DA870B"/>
    <w:rsid w:val="0806E27D"/>
    <w:rsid w:val="0829FDB7"/>
    <w:rsid w:val="0831F8D4"/>
    <w:rsid w:val="084CB229"/>
    <w:rsid w:val="0869C9B8"/>
    <w:rsid w:val="08B8280C"/>
    <w:rsid w:val="08FD1EFB"/>
    <w:rsid w:val="094DB008"/>
    <w:rsid w:val="096B8797"/>
    <w:rsid w:val="09F6076A"/>
    <w:rsid w:val="0A0A7E8C"/>
    <w:rsid w:val="0A9CEB6B"/>
    <w:rsid w:val="0B1D4D94"/>
    <w:rsid w:val="0BCDAD2F"/>
    <w:rsid w:val="0BD7FE84"/>
    <w:rsid w:val="0BDE3220"/>
    <w:rsid w:val="0C596036"/>
    <w:rsid w:val="0C5D99F2"/>
    <w:rsid w:val="0C96A847"/>
    <w:rsid w:val="0D1C2361"/>
    <w:rsid w:val="0D8EFDC6"/>
    <w:rsid w:val="0DAD12BE"/>
    <w:rsid w:val="0EFD246D"/>
    <w:rsid w:val="0F1DDED6"/>
    <w:rsid w:val="0F5F171F"/>
    <w:rsid w:val="0FF9A85C"/>
    <w:rsid w:val="100236F7"/>
    <w:rsid w:val="10292AA0"/>
    <w:rsid w:val="1188D072"/>
    <w:rsid w:val="11A5146A"/>
    <w:rsid w:val="11C4C88C"/>
    <w:rsid w:val="12F4924E"/>
    <w:rsid w:val="12F81F6F"/>
    <w:rsid w:val="1318E2FE"/>
    <w:rsid w:val="13A21937"/>
    <w:rsid w:val="14825581"/>
    <w:rsid w:val="149062AF"/>
    <w:rsid w:val="14BFD9BC"/>
    <w:rsid w:val="152FCB57"/>
    <w:rsid w:val="153A0ACE"/>
    <w:rsid w:val="15433BD5"/>
    <w:rsid w:val="15550E24"/>
    <w:rsid w:val="15C0E70A"/>
    <w:rsid w:val="163A635F"/>
    <w:rsid w:val="16457718"/>
    <w:rsid w:val="168BCECD"/>
    <w:rsid w:val="16AC57D0"/>
    <w:rsid w:val="172F750A"/>
    <w:rsid w:val="17EAC896"/>
    <w:rsid w:val="1827695F"/>
    <w:rsid w:val="18354E30"/>
    <w:rsid w:val="185841F4"/>
    <w:rsid w:val="186E5E6D"/>
    <w:rsid w:val="194C29DC"/>
    <w:rsid w:val="1ADD9EFC"/>
    <w:rsid w:val="1ADDE1A8"/>
    <w:rsid w:val="1B195AC2"/>
    <w:rsid w:val="1B4B7563"/>
    <w:rsid w:val="1B5FF203"/>
    <w:rsid w:val="1B776C2E"/>
    <w:rsid w:val="1B7A6C1E"/>
    <w:rsid w:val="1BCBA5B6"/>
    <w:rsid w:val="1BCEFEBA"/>
    <w:rsid w:val="1C1B0E4E"/>
    <w:rsid w:val="1C1D67D4"/>
    <w:rsid w:val="1C948AA3"/>
    <w:rsid w:val="1D035944"/>
    <w:rsid w:val="1D10D417"/>
    <w:rsid w:val="1D32BDE0"/>
    <w:rsid w:val="1DBFAAB3"/>
    <w:rsid w:val="1DFC54B0"/>
    <w:rsid w:val="1E8D6090"/>
    <w:rsid w:val="1EA3B458"/>
    <w:rsid w:val="1ED053AE"/>
    <w:rsid w:val="1EEA7172"/>
    <w:rsid w:val="1F178044"/>
    <w:rsid w:val="1F231A62"/>
    <w:rsid w:val="1F76CE80"/>
    <w:rsid w:val="2050BF90"/>
    <w:rsid w:val="2061B266"/>
    <w:rsid w:val="20673774"/>
    <w:rsid w:val="2081985E"/>
    <w:rsid w:val="21270B7E"/>
    <w:rsid w:val="213A7BFC"/>
    <w:rsid w:val="21B2ADB6"/>
    <w:rsid w:val="21C898BA"/>
    <w:rsid w:val="227227B1"/>
    <w:rsid w:val="22D4EB97"/>
    <w:rsid w:val="22DEF899"/>
    <w:rsid w:val="2300E262"/>
    <w:rsid w:val="237E5AC6"/>
    <w:rsid w:val="2427206F"/>
    <w:rsid w:val="2513C6A0"/>
    <w:rsid w:val="25473ED4"/>
    <w:rsid w:val="25497AF6"/>
    <w:rsid w:val="25ADA3BF"/>
    <w:rsid w:val="25BE6F57"/>
    <w:rsid w:val="25D46F8B"/>
    <w:rsid w:val="25F73BE7"/>
    <w:rsid w:val="264A8749"/>
    <w:rsid w:val="2709BE5B"/>
    <w:rsid w:val="27CFF2CF"/>
    <w:rsid w:val="27E1C51E"/>
    <w:rsid w:val="28030BDC"/>
    <w:rsid w:val="2869551C"/>
    <w:rsid w:val="286B30B4"/>
    <w:rsid w:val="28821485"/>
    <w:rsid w:val="288F6CCA"/>
    <w:rsid w:val="28AA9FA9"/>
    <w:rsid w:val="28B4D057"/>
    <w:rsid w:val="28E50718"/>
    <w:rsid w:val="295D22A7"/>
    <w:rsid w:val="2968B223"/>
    <w:rsid w:val="29F2E2F4"/>
    <w:rsid w:val="2A29DC65"/>
    <w:rsid w:val="2A450798"/>
    <w:rsid w:val="2A7D3996"/>
    <w:rsid w:val="2A9ECFCB"/>
    <w:rsid w:val="2AF50619"/>
    <w:rsid w:val="2B1CD50F"/>
    <w:rsid w:val="2B3B817F"/>
    <w:rsid w:val="2B817F25"/>
    <w:rsid w:val="2B9B5FBD"/>
    <w:rsid w:val="2BF6CD95"/>
    <w:rsid w:val="2BF9CD85"/>
    <w:rsid w:val="2C102A1A"/>
    <w:rsid w:val="2C8CBC49"/>
    <w:rsid w:val="2C942BF1"/>
    <w:rsid w:val="2CDFD2E8"/>
    <w:rsid w:val="2D94FE6E"/>
    <w:rsid w:val="2DCE02B5"/>
    <w:rsid w:val="2DEAD38D"/>
    <w:rsid w:val="2E053570"/>
    <w:rsid w:val="2E780861"/>
    <w:rsid w:val="2EA9FAAB"/>
    <w:rsid w:val="2F5D7AC2"/>
    <w:rsid w:val="2FDB7CC3"/>
    <w:rsid w:val="2FF3A031"/>
    <w:rsid w:val="30029DEB"/>
    <w:rsid w:val="3008CB84"/>
    <w:rsid w:val="301A3AA7"/>
    <w:rsid w:val="302BE43D"/>
    <w:rsid w:val="30623AA3"/>
    <w:rsid w:val="306C47A5"/>
    <w:rsid w:val="311AAE64"/>
    <w:rsid w:val="312EAB65"/>
    <w:rsid w:val="3137F103"/>
    <w:rsid w:val="3140610E"/>
    <w:rsid w:val="316E82E8"/>
    <w:rsid w:val="32495AE7"/>
    <w:rsid w:val="3263B139"/>
    <w:rsid w:val="32A173D8"/>
    <w:rsid w:val="32BC9473"/>
    <w:rsid w:val="32F676AE"/>
    <w:rsid w:val="32F810C0"/>
    <w:rsid w:val="332D45B0"/>
    <w:rsid w:val="3339EC14"/>
    <w:rsid w:val="33516ECC"/>
    <w:rsid w:val="33544CFE"/>
    <w:rsid w:val="335F2EE1"/>
    <w:rsid w:val="3361BE97"/>
    <w:rsid w:val="33C9DB45"/>
    <w:rsid w:val="33F9C01E"/>
    <w:rsid w:val="34021CE3"/>
    <w:rsid w:val="34AD5AAC"/>
    <w:rsid w:val="3517DECF"/>
    <w:rsid w:val="35B7013B"/>
    <w:rsid w:val="369A670B"/>
    <w:rsid w:val="36EBD279"/>
    <w:rsid w:val="3810C1CE"/>
    <w:rsid w:val="382ED6C6"/>
    <w:rsid w:val="3883D99C"/>
    <w:rsid w:val="388A6FF9"/>
    <w:rsid w:val="391A9474"/>
    <w:rsid w:val="392BD5F7"/>
    <w:rsid w:val="39A28C14"/>
    <w:rsid w:val="39B8A207"/>
    <w:rsid w:val="39C64920"/>
    <w:rsid w:val="39FA345F"/>
    <w:rsid w:val="3AFBA654"/>
    <w:rsid w:val="3B0F7B2C"/>
    <w:rsid w:val="3B1C23C4"/>
    <w:rsid w:val="3B2C69B8"/>
    <w:rsid w:val="3B42C757"/>
    <w:rsid w:val="3B5BCB7F"/>
    <w:rsid w:val="3B703A81"/>
    <w:rsid w:val="3B73F3B9"/>
    <w:rsid w:val="3B833652"/>
    <w:rsid w:val="3B8E4A0B"/>
    <w:rsid w:val="3BAB790F"/>
    <w:rsid w:val="3BF19EEE"/>
    <w:rsid w:val="3C7D5FB5"/>
    <w:rsid w:val="3C899F7A"/>
    <w:rsid w:val="3CFC9105"/>
    <w:rsid w:val="3D17BC38"/>
    <w:rsid w:val="3D21FB10"/>
    <w:rsid w:val="3D911BE7"/>
    <w:rsid w:val="3DCFA3B7"/>
    <w:rsid w:val="3DEB00C0"/>
    <w:rsid w:val="3E320C93"/>
    <w:rsid w:val="3E441C4B"/>
    <w:rsid w:val="3E56C37B"/>
    <w:rsid w:val="3EA2E83F"/>
    <w:rsid w:val="3EC47F13"/>
    <w:rsid w:val="3EC98235"/>
    <w:rsid w:val="3F81EF1E"/>
    <w:rsid w:val="3F9B177B"/>
    <w:rsid w:val="40055CFA"/>
    <w:rsid w:val="400BE377"/>
    <w:rsid w:val="404936D0"/>
    <w:rsid w:val="4075914E"/>
    <w:rsid w:val="40989E74"/>
    <w:rsid w:val="409DA13A"/>
    <w:rsid w:val="40CD23DA"/>
    <w:rsid w:val="4132D5A2"/>
    <w:rsid w:val="414F252D"/>
    <w:rsid w:val="41608749"/>
    <w:rsid w:val="4176DB0A"/>
    <w:rsid w:val="419651C3"/>
    <w:rsid w:val="419A7FA8"/>
    <w:rsid w:val="4208E844"/>
    <w:rsid w:val="42683585"/>
    <w:rsid w:val="4269964B"/>
    <w:rsid w:val="427A9BDD"/>
    <w:rsid w:val="428C4A5D"/>
    <w:rsid w:val="42EF8578"/>
    <w:rsid w:val="430069DD"/>
    <w:rsid w:val="431F164D"/>
    <w:rsid w:val="43D3AE65"/>
    <w:rsid w:val="444B59BA"/>
    <w:rsid w:val="44B91552"/>
    <w:rsid w:val="45783869"/>
    <w:rsid w:val="45A92493"/>
    <w:rsid w:val="45F27C38"/>
    <w:rsid w:val="461128A8"/>
    <w:rsid w:val="46310EA0"/>
    <w:rsid w:val="46715562"/>
    <w:rsid w:val="46854828"/>
    <w:rsid w:val="468AA4FD"/>
    <w:rsid w:val="46CA3F17"/>
    <w:rsid w:val="46D10845"/>
    <w:rsid w:val="4748F103"/>
    <w:rsid w:val="47CED0C4"/>
    <w:rsid w:val="47ECCB1E"/>
    <w:rsid w:val="47F3C0F8"/>
    <w:rsid w:val="47F77828"/>
    <w:rsid w:val="480DC087"/>
    <w:rsid w:val="4823D39A"/>
    <w:rsid w:val="4827FDD1"/>
    <w:rsid w:val="4865DCA7"/>
    <w:rsid w:val="486D90E1"/>
    <w:rsid w:val="48A2DBD0"/>
    <w:rsid w:val="48BF4BC6"/>
    <w:rsid w:val="48C958C8"/>
    <w:rsid w:val="49029B0E"/>
    <w:rsid w:val="4958D551"/>
    <w:rsid w:val="495A4BEA"/>
    <w:rsid w:val="49775A83"/>
    <w:rsid w:val="4A38036E"/>
    <w:rsid w:val="4ABF6196"/>
    <w:rsid w:val="4B035C66"/>
    <w:rsid w:val="4BA04A88"/>
    <w:rsid w:val="4BA531A3"/>
    <w:rsid w:val="4BCA257E"/>
    <w:rsid w:val="4BE182D1"/>
    <w:rsid w:val="4C7FCC39"/>
    <w:rsid w:val="4D27216C"/>
    <w:rsid w:val="4D77697D"/>
    <w:rsid w:val="4D95ABF2"/>
    <w:rsid w:val="4D971D9F"/>
    <w:rsid w:val="4E01575B"/>
    <w:rsid w:val="4E5DD77D"/>
    <w:rsid w:val="4E8D9786"/>
    <w:rsid w:val="4EA021E8"/>
    <w:rsid w:val="4EAF5916"/>
    <w:rsid w:val="4ED624E2"/>
    <w:rsid w:val="4F0F0961"/>
    <w:rsid w:val="4F18ACDE"/>
    <w:rsid w:val="4F1CBAFB"/>
    <w:rsid w:val="4F29E7B5"/>
    <w:rsid w:val="4F31D53B"/>
    <w:rsid w:val="4F4BE38C"/>
    <w:rsid w:val="4F9948F2"/>
    <w:rsid w:val="4FA07E14"/>
    <w:rsid w:val="4FC0E2CC"/>
    <w:rsid w:val="500FB3A5"/>
    <w:rsid w:val="5068CF30"/>
    <w:rsid w:val="5101B3FE"/>
    <w:rsid w:val="5104C133"/>
    <w:rsid w:val="5133B7EE"/>
    <w:rsid w:val="51A42360"/>
    <w:rsid w:val="51CE8694"/>
    <w:rsid w:val="520ECD56"/>
    <w:rsid w:val="5219E10F"/>
    <w:rsid w:val="523D742C"/>
    <w:rsid w:val="52828300"/>
    <w:rsid w:val="52923DB4"/>
    <w:rsid w:val="52D7A0A8"/>
    <w:rsid w:val="52E72037"/>
    <w:rsid w:val="535FE54C"/>
    <w:rsid w:val="53D532C1"/>
    <w:rsid w:val="53F3534C"/>
    <w:rsid w:val="53F83FE7"/>
    <w:rsid w:val="5425CA49"/>
    <w:rsid w:val="54530FCC"/>
    <w:rsid w:val="5471BC3C"/>
    <w:rsid w:val="54927715"/>
    <w:rsid w:val="550664BF"/>
    <w:rsid w:val="555F46FE"/>
    <w:rsid w:val="55B5C740"/>
    <w:rsid w:val="55E00BCC"/>
    <w:rsid w:val="55F3D85B"/>
    <w:rsid w:val="569DD46A"/>
    <w:rsid w:val="56CD56AE"/>
    <w:rsid w:val="577118F2"/>
    <w:rsid w:val="579C3B7B"/>
    <w:rsid w:val="57A00FAD"/>
    <w:rsid w:val="57C8526A"/>
    <w:rsid w:val="57D49513"/>
    <w:rsid w:val="580C1768"/>
    <w:rsid w:val="5828A662"/>
    <w:rsid w:val="58383490"/>
    <w:rsid w:val="58467EEC"/>
    <w:rsid w:val="592A34FD"/>
    <w:rsid w:val="59829C6A"/>
    <w:rsid w:val="59B5AC5A"/>
    <w:rsid w:val="59CF2A97"/>
    <w:rsid w:val="59DB9B4F"/>
    <w:rsid w:val="59DD6C4F"/>
    <w:rsid w:val="5AADDE03"/>
    <w:rsid w:val="5B4F849E"/>
    <w:rsid w:val="5B9DF6B1"/>
    <w:rsid w:val="5BD3F765"/>
    <w:rsid w:val="5BDC542A"/>
    <w:rsid w:val="5C115C96"/>
    <w:rsid w:val="5C80985A"/>
    <w:rsid w:val="5CB51DC0"/>
    <w:rsid w:val="5D0AB80E"/>
    <w:rsid w:val="5D66DE21"/>
    <w:rsid w:val="5DDB4A8A"/>
    <w:rsid w:val="5DE96B59"/>
    <w:rsid w:val="5DF6CAE4"/>
    <w:rsid w:val="5E2B7883"/>
    <w:rsid w:val="5E4DBC5B"/>
    <w:rsid w:val="5E8026BD"/>
    <w:rsid w:val="5ECE6685"/>
    <w:rsid w:val="5EFD8F16"/>
    <w:rsid w:val="5F22D1E3"/>
    <w:rsid w:val="5F905B06"/>
    <w:rsid w:val="5FF26ACE"/>
    <w:rsid w:val="6020AC70"/>
    <w:rsid w:val="605403E1"/>
    <w:rsid w:val="6069D23F"/>
    <w:rsid w:val="60C6CC36"/>
    <w:rsid w:val="60D39BC1"/>
    <w:rsid w:val="610D649F"/>
    <w:rsid w:val="61113DEC"/>
    <w:rsid w:val="614BACB8"/>
    <w:rsid w:val="61CF9ED3"/>
    <w:rsid w:val="621EF140"/>
    <w:rsid w:val="62C2B423"/>
    <w:rsid w:val="64E181F6"/>
    <w:rsid w:val="6539D3C0"/>
    <w:rsid w:val="655AFE4B"/>
    <w:rsid w:val="65653D23"/>
    <w:rsid w:val="65AD3E9A"/>
    <w:rsid w:val="65BA4B8C"/>
    <w:rsid w:val="65CB7ED3"/>
    <w:rsid w:val="6634E4C3"/>
    <w:rsid w:val="6682A494"/>
    <w:rsid w:val="66D77A9E"/>
    <w:rsid w:val="66E98087"/>
    <w:rsid w:val="67176CDF"/>
    <w:rsid w:val="677BE102"/>
    <w:rsid w:val="6784DFD7"/>
    <w:rsid w:val="68145C60"/>
    <w:rsid w:val="686CC4C8"/>
    <w:rsid w:val="68D5EB2A"/>
    <w:rsid w:val="691F7035"/>
    <w:rsid w:val="693C8F89"/>
    <w:rsid w:val="696C8585"/>
    <w:rsid w:val="6978CAD1"/>
    <w:rsid w:val="6985003F"/>
    <w:rsid w:val="69CED931"/>
    <w:rsid w:val="69FE7C94"/>
    <w:rsid w:val="6A6C104F"/>
    <w:rsid w:val="6AB846C5"/>
    <w:rsid w:val="6ABD49E7"/>
    <w:rsid w:val="6AF71B0F"/>
    <w:rsid w:val="6BA71603"/>
    <w:rsid w:val="6BDA685C"/>
    <w:rsid w:val="6BDBD4B5"/>
    <w:rsid w:val="6BED4CF5"/>
    <w:rsid w:val="6C1161CD"/>
    <w:rsid w:val="6C1D4A67"/>
    <w:rsid w:val="6C41867D"/>
    <w:rsid w:val="6C512325"/>
    <w:rsid w:val="6C5358CC"/>
    <w:rsid w:val="6C66C94A"/>
    <w:rsid w:val="6CBA2DF1"/>
    <w:rsid w:val="6CE0459F"/>
    <w:rsid w:val="6D2A697A"/>
    <w:rsid w:val="6D64D6A8"/>
    <w:rsid w:val="6DE7D717"/>
    <w:rsid w:val="6E33BD58"/>
    <w:rsid w:val="6E52FE62"/>
    <w:rsid w:val="6EFF1372"/>
    <w:rsid w:val="6F486B17"/>
    <w:rsid w:val="6FA2334A"/>
    <w:rsid w:val="6FB88AD9"/>
    <w:rsid w:val="6FC65963"/>
    <w:rsid w:val="6FC6C3F3"/>
    <w:rsid w:val="700FBC6D"/>
    <w:rsid w:val="70358C9D"/>
    <w:rsid w:val="7050032F"/>
    <w:rsid w:val="70C97F84"/>
    <w:rsid w:val="70CF89FC"/>
    <w:rsid w:val="70E162C6"/>
    <w:rsid w:val="70EB488A"/>
    <w:rsid w:val="71248CD2"/>
    <w:rsid w:val="712A821A"/>
    <w:rsid w:val="713DB52F"/>
    <w:rsid w:val="714CE19D"/>
    <w:rsid w:val="71663138"/>
    <w:rsid w:val="7189FEC4"/>
    <w:rsid w:val="71AC88ED"/>
    <w:rsid w:val="71AFED84"/>
    <w:rsid w:val="71DFAD8D"/>
    <w:rsid w:val="72016F1D"/>
    <w:rsid w:val="726ED102"/>
    <w:rsid w:val="72EA623B"/>
    <w:rsid w:val="72F36110"/>
    <w:rsid w:val="7398FF8B"/>
    <w:rsid w:val="73B81818"/>
    <w:rsid w:val="7434618C"/>
    <w:rsid w:val="7498B28E"/>
    <w:rsid w:val="75074D00"/>
    <w:rsid w:val="752550E5"/>
    <w:rsid w:val="75538376"/>
    <w:rsid w:val="756BF716"/>
    <w:rsid w:val="757FEA1B"/>
    <w:rsid w:val="75E5736B"/>
    <w:rsid w:val="75FA13D4"/>
    <w:rsid w:val="76036F32"/>
    <w:rsid w:val="760A77EE"/>
    <w:rsid w:val="760C7B7C"/>
    <w:rsid w:val="76A9F127"/>
    <w:rsid w:val="77124F4B"/>
    <w:rsid w:val="772B77A8"/>
    <w:rsid w:val="772CD86E"/>
    <w:rsid w:val="77415A50"/>
    <w:rsid w:val="774A55EE"/>
    <w:rsid w:val="7772AB99"/>
    <w:rsid w:val="7789F008"/>
    <w:rsid w:val="778BCBA0"/>
    <w:rsid w:val="779BBBDC"/>
    <w:rsid w:val="77ACF6B3"/>
    <w:rsid w:val="77C3D243"/>
    <w:rsid w:val="77CDB2BF"/>
    <w:rsid w:val="77FEBC30"/>
    <w:rsid w:val="78285616"/>
    <w:rsid w:val="783498BF"/>
    <w:rsid w:val="783A1923"/>
    <w:rsid w:val="78587AC6"/>
    <w:rsid w:val="7872A9DA"/>
    <w:rsid w:val="78A2EF51"/>
    <w:rsid w:val="78DA9BE1"/>
    <w:rsid w:val="7936A693"/>
    <w:rsid w:val="7948C714"/>
    <w:rsid w:val="7978D28E"/>
    <w:rsid w:val="79C3F3A6"/>
    <w:rsid w:val="79EFEA71"/>
    <w:rsid w:val="7A246FD7"/>
    <w:rsid w:val="7A85AC0A"/>
    <w:rsid w:val="7A8F949F"/>
    <w:rsid w:val="7AB3EC60"/>
    <w:rsid w:val="7AF2D8A8"/>
    <w:rsid w:val="7B5106D8"/>
    <w:rsid w:val="7B84C96B"/>
    <w:rsid w:val="7BDE388A"/>
    <w:rsid w:val="7C1A2A29"/>
    <w:rsid w:val="7C2F082B"/>
    <w:rsid w:val="7CC0E7E4"/>
    <w:rsid w:val="7CD4B271"/>
    <w:rsid w:val="7CF7FD00"/>
    <w:rsid w:val="7D4E7D09"/>
    <w:rsid w:val="7D5FA706"/>
    <w:rsid w:val="7D9C19F2"/>
    <w:rsid w:val="7DA72DAB"/>
    <w:rsid w:val="7E34AB12"/>
    <w:rsid w:val="7E4C6B65"/>
    <w:rsid w:val="7E90D904"/>
    <w:rsid w:val="7ED04AE5"/>
    <w:rsid w:val="7F2DB424"/>
    <w:rsid w:val="7F2E6A31"/>
    <w:rsid w:val="7F8DB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B45549"/>
  <w15:chartTrackingRefBased/>
  <w15:docId w15:val="{05955DB3-F9CD-4D79-94B8-86B0FC96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6358"/>
    <w:rPr>
      <w:sz w:val="22"/>
    </w:rPr>
  </w:style>
  <w:style w:type="paragraph" w:styleId="Heading1">
    <w:name w:val="heading 1"/>
    <w:basedOn w:val="Normal"/>
    <w:next w:val="Normal"/>
    <w:qFormat/>
    <w:pPr>
      <w:keepNext/>
      <w:pBdr>
        <w:top w:val="single" w:sz="4" w:space="1" w:color="auto"/>
      </w:pBdr>
      <w:outlineLvl w:val="0"/>
    </w:pPr>
    <w:rPr>
      <w:sz w:val="24"/>
      <w:u w:val="single"/>
    </w:rPr>
  </w:style>
  <w:style w:type="paragraph" w:styleId="Heading2">
    <w:name w:val="heading 2"/>
    <w:basedOn w:val="Normal"/>
    <w:next w:val="Normal"/>
    <w:link w:val="Heading2Char"/>
    <w:qFormat/>
    <w:pPr>
      <w:keepNext/>
      <w:jc w:val="center"/>
      <w:outlineLvl w:val="1"/>
    </w:pPr>
    <w:rPr>
      <w:b/>
      <w:sz w:val="24"/>
    </w:rPr>
  </w:style>
  <w:style w:type="paragraph" w:styleId="Heading3">
    <w:name w:val="heading 3"/>
    <w:basedOn w:val="Normal"/>
    <w:next w:val="Normal"/>
    <w:qFormat/>
    <w:pPr>
      <w:keepNext/>
      <w:pBdr>
        <w:top w:val="single" w:sz="4" w:space="1" w:color="auto"/>
      </w:pBdr>
      <w:jc w:val="center"/>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outlineLvl w:val="4"/>
    </w:pPr>
    <w:rPr>
      <w:b/>
      <w:sz w:val="24"/>
      <w:u w:val="single"/>
    </w:rPr>
  </w:style>
  <w:style w:type="paragraph" w:styleId="Heading6">
    <w:name w:val="heading 6"/>
    <w:basedOn w:val="Normal"/>
    <w:next w:val="Normal"/>
    <w:qFormat/>
    <w:pPr>
      <w:keepNext/>
      <w:numPr>
        <w:numId w:val="1"/>
      </w:numPr>
      <w:outlineLvl w:val="5"/>
    </w:pPr>
    <w:rPr>
      <w:b/>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numPr>
        <w:numId w:val="3"/>
      </w:numPr>
      <w:tabs>
        <w:tab w:val="left" w:pos="1620"/>
        <w:tab w:val="left" w:pos="180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pBdr>
        <w:top w:val="single" w:sz="4" w:space="1" w:color="auto"/>
      </w:pBdr>
      <w:jc w:val="both"/>
    </w:pPr>
    <w:rPr>
      <w:sz w:val="24"/>
    </w:rPr>
  </w:style>
  <w:style w:type="paragraph" w:styleId="BodyText2">
    <w:name w:val="Body Text 2"/>
    <w:basedOn w:val="Normal"/>
    <w:rPr>
      <w:sz w:val="24"/>
      <w:u w:val="single"/>
    </w:rPr>
  </w:style>
  <w:style w:type="paragraph" w:customStyle="1" w:styleId="QuickA0">
    <w:name w:val="Quick A."/>
    <w:basedOn w:val="Normal"/>
    <w:pPr>
      <w:widowControl w:val="0"/>
      <w:numPr>
        <w:numId w:val="2"/>
      </w:numPr>
      <w:ind w:left="2160" w:hanging="720"/>
    </w:pPr>
    <w:rPr>
      <w:snapToGrid w:val="0"/>
      <w:sz w:val="24"/>
    </w:rPr>
  </w:style>
  <w:style w:type="paragraph" w:styleId="BodyTextIndent">
    <w:name w:val="Body Text Indent"/>
    <w:basedOn w:val="Normal"/>
    <w:pPr>
      <w:tabs>
        <w:tab w:val="left" w:pos="1620"/>
      </w:tabs>
      <w:ind w:left="2520"/>
    </w:pPr>
    <w:rPr>
      <w:sz w:val="24"/>
    </w:rPr>
  </w:style>
  <w:style w:type="paragraph" w:styleId="BodyTextIndent2">
    <w:name w:val="Body Text Indent 2"/>
    <w:basedOn w:val="Normal"/>
    <w:pPr>
      <w:tabs>
        <w:tab w:val="left" w:pos="1620"/>
        <w:tab w:val="left" w:pos="1800"/>
        <w:tab w:val="left" w:pos="2160"/>
      </w:tabs>
      <w:ind w:left="2160"/>
    </w:pPr>
    <w:rPr>
      <w:sz w:val="24"/>
    </w:rPr>
  </w:style>
  <w:style w:type="paragraph" w:styleId="BodyTextIndent3">
    <w:name w:val="Body Text Indent 3"/>
    <w:basedOn w:val="Normal"/>
    <w:pPr>
      <w:ind w:left="1440"/>
    </w:pPr>
    <w:rPr>
      <w:sz w:val="24"/>
    </w:rPr>
  </w:style>
  <w:style w:type="paragraph" w:styleId="BodyText3">
    <w:name w:val="Body Text 3"/>
    <w:basedOn w:val="Normal"/>
    <w:pPr>
      <w:jc w:val="both"/>
    </w:pPr>
    <w:rPr>
      <w:sz w:val="24"/>
    </w:rPr>
  </w:style>
  <w:style w:type="paragraph" w:customStyle="1" w:styleId="2">
    <w:name w:val="_2"/>
    <w:basedOn w:val="Normal"/>
    <w:pPr>
      <w:widowControl w:val="0"/>
      <w:ind w:left="1440" w:hanging="720"/>
    </w:pPr>
    <w:rPr>
      <w:snapToGrid w:val="0"/>
      <w:sz w:val="24"/>
    </w:rPr>
  </w:style>
  <w:style w:type="paragraph" w:customStyle="1" w:styleId="Quicka">
    <w:name w:val="Quick a."/>
    <w:basedOn w:val="Normal"/>
    <w:pPr>
      <w:widowControl w:val="0"/>
      <w:numPr>
        <w:numId w:val="4"/>
      </w:numPr>
      <w:ind w:left="2160" w:hanging="720"/>
    </w:pPr>
    <w:rPr>
      <w:snapToGrid w:val="0"/>
      <w:sz w:val="24"/>
    </w:rPr>
  </w:style>
  <w:style w:type="paragraph" w:customStyle="1" w:styleId="OmniPage8">
    <w:name w:val="OmniPage #8"/>
    <w:basedOn w:val="Normal"/>
    <w:rsid w:val="00103ADE"/>
    <w:pPr>
      <w:spacing w:line="280" w:lineRule="exact"/>
    </w:pPr>
    <w:rPr>
      <w:sz w:val="20"/>
    </w:rPr>
  </w:style>
  <w:style w:type="character" w:customStyle="1" w:styleId="a">
    <w:name w:val="_"/>
    <w:rsid w:val="008D5111"/>
    <w:rPr>
      <w:b/>
      <w:sz w:val="22"/>
    </w:rPr>
  </w:style>
  <w:style w:type="character" w:styleId="PageNumber">
    <w:name w:val="page number"/>
    <w:basedOn w:val="DefaultParagraphFont"/>
    <w:rsid w:val="008D5111"/>
  </w:style>
  <w:style w:type="paragraph" w:styleId="BalloonText">
    <w:name w:val="Balloon Text"/>
    <w:basedOn w:val="Normal"/>
    <w:semiHidden/>
    <w:rsid w:val="0010381A"/>
    <w:rPr>
      <w:rFonts w:ascii="Tahoma" w:hAnsi="Tahoma" w:cs="Tahoma"/>
      <w:szCs w:val="16"/>
    </w:rPr>
  </w:style>
  <w:style w:type="table" w:styleId="TableGrid">
    <w:name w:val="Table Grid"/>
    <w:basedOn w:val="TableNormal"/>
    <w:uiPriority w:val="39"/>
    <w:rsid w:val="0042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573B"/>
    <w:rPr>
      <w:color w:val="0000FF"/>
      <w:u w:val="single"/>
    </w:rPr>
  </w:style>
  <w:style w:type="paragraph" w:customStyle="1" w:styleId="Default">
    <w:name w:val="Default"/>
    <w:rsid w:val="00847843"/>
    <w:pPr>
      <w:autoSpaceDE w:val="0"/>
      <w:autoSpaceDN w:val="0"/>
      <w:adjustRightInd w:val="0"/>
    </w:pPr>
    <w:rPr>
      <w:rFonts w:ascii="Arial" w:hAnsi="Arial" w:cs="Arial"/>
      <w:color w:val="000000"/>
      <w:sz w:val="24"/>
      <w:szCs w:val="24"/>
    </w:rPr>
  </w:style>
  <w:style w:type="character" w:styleId="Strong">
    <w:name w:val="Strong"/>
    <w:qFormat/>
    <w:rsid w:val="00BF1FBD"/>
    <w:rPr>
      <w:b/>
      <w:bCs/>
    </w:rPr>
  </w:style>
  <w:style w:type="character" w:customStyle="1" w:styleId="FooterChar">
    <w:name w:val="Footer Char"/>
    <w:link w:val="Footer"/>
    <w:uiPriority w:val="99"/>
    <w:rsid w:val="00BF1FBD"/>
    <w:rPr>
      <w:sz w:val="16"/>
      <w:lang w:val="en-US" w:eastAsia="en-US" w:bidi="ar-SA"/>
    </w:rPr>
  </w:style>
  <w:style w:type="character" w:styleId="LineNumber">
    <w:name w:val="line number"/>
    <w:basedOn w:val="DefaultParagraphFont"/>
    <w:rsid w:val="00F0630B"/>
  </w:style>
  <w:style w:type="paragraph" w:customStyle="1" w:styleId="Body">
    <w:name w:val="Body"/>
    <w:basedOn w:val="Normal"/>
    <w:rsid w:val="00596EE3"/>
    <w:pPr>
      <w:suppressAutoHyphens/>
      <w:spacing w:after="240"/>
      <w:ind w:left="720" w:hanging="720"/>
      <w:jc w:val="both"/>
    </w:pPr>
    <w:rPr>
      <w:spacing w:val="-3"/>
      <w:sz w:val="24"/>
    </w:rPr>
  </w:style>
  <w:style w:type="numbering" w:styleId="111111">
    <w:name w:val="Outline List 2"/>
    <w:basedOn w:val="NoList"/>
    <w:rsid w:val="00D071E4"/>
    <w:pPr>
      <w:numPr>
        <w:numId w:val="8"/>
      </w:numPr>
    </w:pPr>
  </w:style>
  <w:style w:type="paragraph" w:customStyle="1" w:styleId="H1">
    <w:name w:val="H1"/>
    <w:basedOn w:val="Heading2"/>
    <w:link w:val="H1Char"/>
    <w:qFormat/>
    <w:rsid w:val="005B13A9"/>
    <w:pPr>
      <w:jc w:val="left"/>
    </w:pPr>
    <w:rPr>
      <w:sz w:val="28"/>
      <w:u w:val="single"/>
    </w:rPr>
  </w:style>
  <w:style w:type="paragraph" w:styleId="TOCHeading">
    <w:name w:val="TOC Heading"/>
    <w:basedOn w:val="Heading1"/>
    <w:next w:val="Normal"/>
    <w:uiPriority w:val="39"/>
    <w:qFormat/>
    <w:rsid w:val="00FD2121"/>
    <w:pPr>
      <w:keepLines/>
      <w:pBdr>
        <w:top w:val="none" w:sz="0" w:space="0" w:color="auto"/>
      </w:pBdr>
      <w:spacing w:before="480" w:line="276" w:lineRule="auto"/>
      <w:outlineLvl w:val="9"/>
    </w:pPr>
    <w:rPr>
      <w:rFonts w:ascii="Cambria" w:hAnsi="Cambria"/>
      <w:b/>
      <w:bCs/>
      <w:color w:val="365F91"/>
      <w:sz w:val="28"/>
      <w:szCs w:val="28"/>
      <w:u w:val="none"/>
    </w:rPr>
  </w:style>
  <w:style w:type="character" w:customStyle="1" w:styleId="Heading2Char">
    <w:name w:val="Heading 2 Char"/>
    <w:link w:val="Heading2"/>
    <w:rsid w:val="00FD2121"/>
    <w:rPr>
      <w:b/>
      <w:sz w:val="24"/>
    </w:rPr>
  </w:style>
  <w:style w:type="character" w:customStyle="1" w:styleId="H1Char">
    <w:name w:val="H1 Char"/>
    <w:link w:val="H1"/>
    <w:rsid w:val="005B13A9"/>
    <w:rPr>
      <w:b/>
      <w:sz w:val="28"/>
      <w:u w:val="single"/>
    </w:rPr>
  </w:style>
  <w:style w:type="paragraph" w:styleId="TOC2">
    <w:name w:val="toc 2"/>
    <w:basedOn w:val="Normal"/>
    <w:next w:val="Normal"/>
    <w:autoRedefine/>
    <w:uiPriority w:val="39"/>
    <w:unhideWhenUsed/>
    <w:qFormat/>
    <w:rsid w:val="000A4A60"/>
    <w:pPr>
      <w:tabs>
        <w:tab w:val="right" w:leader="dot" w:pos="9926"/>
      </w:tabs>
      <w:spacing w:after="100" w:line="276" w:lineRule="auto"/>
    </w:pPr>
    <w:rPr>
      <w:szCs w:val="22"/>
    </w:rPr>
  </w:style>
  <w:style w:type="paragraph" w:styleId="TOC1">
    <w:name w:val="toc 1"/>
    <w:basedOn w:val="Normal"/>
    <w:next w:val="Normal"/>
    <w:autoRedefine/>
    <w:uiPriority w:val="39"/>
    <w:unhideWhenUsed/>
    <w:qFormat/>
    <w:rsid w:val="00FD2121"/>
    <w:pPr>
      <w:spacing w:after="100" w:line="276" w:lineRule="auto"/>
    </w:pPr>
    <w:rPr>
      <w:rFonts w:ascii="Calibri" w:hAnsi="Calibri"/>
      <w:szCs w:val="22"/>
    </w:rPr>
  </w:style>
  <w:style w:type="paragraph" w:styleId="TOC3">
    <w:name w:val="toc 3"/>
    <w:basedOn w:val="Normal"/>
    <w:next w:val="Normal"/>
    <w:autoRedefine/>
    <w:uiPriority w:val="39"/>
    <w:unhideWhenUsed/>
    <w:qFormat/>
    <w:rsid w:val="00FD2121"/>
    <w:pPr>
      <w:spacing w:after="100" w:line="276" w:lineRule="auto"/>
      <w:ind w:left="440"/>
    </w:pPr>
    <w:rPr>
      <w:rFonts w:ascii="Calibri" w:hAnsi="Calibri"/>
      <w:szCs w:val="22"/>
    </w:rPr>
  </w:style>
  <w:style w:type="character" w:styleId="CommentReference">
    <w:name w:val="annotation reference"/>
    <w:rsid w:val="00AC2306"/>
    <w:rPr>
      <w:sz w:val="16"/>
      <w:szCs w:val="16"/>
    </w:rPr>
  </w:style>
  <w:style w:type="paragraph" w:styleId="CommentText">
    <w:name w:val="annotation text"/>
    <w:basedOn w:val="Normal"/>
    <w:link w:val="CommentTextChar"/>
    <w:rsid w:val="00AC2306"/>
    <w:rPr>
      <w:sz w:val="20"/>
    </w:rPr>
  </w:style>
  <w:style w:type="character" w:customStyle="1" w:styleId="CommentTextChar">
    <w:name w:val="Comment Text Char"/>
    <w:basedOn w:val="DefaultParagraphFont"/>
    <w:link w:val="CommentText"/>
    <w:rsid w:val="00AC2306"/>
  </w:style>
  <w:style w:type="paragraph" w:styleId="CommentSubject">
    <w:name w:val="annotation subject"/>
    <w:basedOn w:val="CommentText"/>
    <w:next w:val="CommentText"/>
    <w:link w:val="CommentSubjectChar"/>
    <w:rsid w:val="00AC2306"/>
    <w:rPr>
      <w:b/>
      <w:bCs/>
    </w:rPr>
  </w:style>
  <w:style w:type="character" w:customStyle="1" w:styleId="CommentSubjectChar">
    <w:name w:val="Comment Subject Char"/>
    <w:link w:val="CommentSubject"/>
    <w:rsid w:val="00AC2306"/>
    <w:rPr>
      <w:b/>
      <w:bCs/>
    </w:rPr>
  </w:style>
  <w:style w:type="paragraph" w:styleId="ListParagraph">
    <w:name w:val="List Paragraph"/>
    <w:aliases w:val="List Paragraph 1,List Paragraph Top Level"/>
    <w:basedOn w:val="Normal"/>
    <w:link w:val="ListParagraphChar"/>
    <w:uiPriority w:val="34"/>
    <w:qFormat/>
    <w:rsid w:val="0020696F"/>
    <w:pPr>
      <w:ind w:left="720"/>
    </w:pPr>
  </w:style>
  <w:style w:type="character" w:styleId="FollowedHyperlink">
    <w:name w:val="FollowedHyperlink"/>
    <w:rsid w:val="00715B2F"/>
    <w:rPr>
      <w:color w:val="800080"/>
      <w:u w:val="single"/>
    </w:rPr>
  </w:style>
  <w:style w:type="table" w:customStyle="1" w:styleId="TableGrid1">
    <w:name w:val="Table Grid1"/>
    <w:basedOn w:val="TableNormal"/>
    <w:next w:val="TableGrid"/>
    <w:uiPriority w:val="59"/>
    <w:rsid w:val="00E8050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9585A"/>
    <w:pPr>
      <w:spacing w:before="100" w:beforeAutospacing="1" w:after="100" w:afterAutospacing="1"/>
    </w:pPr>
    <w:rPr>
      <w:sz w:val="24"/>
      <w:szCs w:val="24"/>
    </w:rPr>
  </w:style>
  <w:style w:type="character" w:customStyle="1" w:styleId="normaltextrun">
    <w:name w:val="normaltextrun"/>
    <w:rsid w:val="00E9585A"/>
  </w:style>
  <w:style w:type="character" w:customStyle="1" w:styleId="eop">
    <w:name w:val="eop"/>
    <w:rsid w:val="00E9585A"/>
  </w:style>
  <w:style w:type="character" w:customStyle="1" w:styleId="apple-converted-space">
    <w:name w:val="apple-converted-space"/>
    <w:rsid w:val="00E9585A"/>
  </w:style>
  <w:style w:type="character" w:customStyle="1" w:styleId="spellingerror">
    <w:name w:val="spellingerror"/>
    <w:rsid w:val="00E9585A"/>
  </w:style>
  <w:style w:type="character" w:styleId="Emphasis">
    <w:name w:val="Emphasis"/>
    <w:uiPriority w:val="20"/>
    <w:qFormat/>
    <w:rsid w:val="00E9585A"/>
    <w:rPr>
      <w:i/>
      <w:iCs/>
    </w:rPr>
  </w:style>
  <w:style w:type="table" w:styleId="GridTable4-Accent1">
    <w:name w:val="Grid Table 4 Accent 1"/>
    <w:basedOn w:val="TableNormal"/>
    <w:uiPriority w:val="49"/>
    <w:rsid w:val="00853AD6"/>
    <w:rPr>
      <w:rFonts w:ascii="Cambria" w:eastAsia="MS Mincho" w:hAnsi="Cambria"/>
      <w:sz w:val="24"/>
      <w:szCs w:val="24"/>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aliases w:val="List Paragraph 1 Char,List Paragraph Top Level Char"/>
    <w:link w:val="ListParagraph"/>
    <w:uiPriority w:val="34"/>
    <w:rsid w:val="00853AD6"/>
    <w:rPr>
      <w:sz w:val="22"/>
    </w:rPr>
  </w:style>
  <w:style w:type="paragraph" w:customStyle="1" w:styleId="xmsonormal">
    <w:name w:val="x_msonormal"/>
    <w:basedOn w:val="Normal"/>
    <w:rsid w:val="00853AD6"/>
    <w:rPr>
      <w:rFonts w:eastAsia="Calibri"/>
      <w:sz w:val="24"/>
      <w:szCs w:val="24"/>
    </w:rPr>
  </w:style>
  <w:style w:type="paragraph" w:customStyle="1" w:styleId="TopLevelOrderedList">
    <w:name w:val="Top Level Ordered List"/>
    <w:basedOn w:val="ListParagraph"/>
    <w:link w:val="TopLevelOrderedListChar"/>
    <w:autoRedefine/>
    <w:qFormat/>
    <w:rsid w:val="00853AD6"/>
    <w:pPr>
      <w:spacing w:after="160" w:line="259" w:lineRule="auto"/>
      <w:ind w:left="360" w:hanging="360"/>
      <w:contextualSpacing/>
    </w:pPr>
    <w:rPr>
      <w:rFonts w:ascii="Calibri" w:hAnsi="Calibri" w:cs="Arial"/>
      <w:b/>
      <w:szCs w:val="22"/>
    </w:rPr>
  </w:style>
  <w:style w:type="character" w:customStyle="1" w:styleId="TopLevelOrderedListChar">
    <w:name w:val="Top Level Ordered List Char"/>
    <w:link w:val="TopLevelOrderedList"/>
    <w:rsid w:val="00853AD6"/>
    <w:rPr>
      <w:rFonts w:ascii="Calibri" w:hAnsi="Calibri" w:cs="Arial"/>
      <w:b/>
      <w:sz w:val="22"/>
      <w:szCs w:val="22"/>
    </w:rPr>
  </w:style>
  <w:style w:type="paragraph" w:customStyle="1" w:styleId="2ndlevelorderedlistforTOC">
    <w:name w:val="2nd level ordered list for TOC"/>
    <w:basedOn w:val="ListParagraph"/>
    <w:link w:val="2ndlevelorderedlistforTOCChar"/>
    <w:qFormat/>
    <w:rsid w:val="00853AD6"/>
    <w:pPr>
      <w:numPr>
        <w:ilvl w:val="1"/>
        <w:numId w:val="15"/>
      </w:numPr>
      <w:spacing w:after="160" w:line="259" w:lineRule="auto"/>
      <w:contextualSpacing/>
    </w:pPr>
    <w:rPr>
      <w:rFonts w:ascii="Calibri" w:eastAsia="Calibri" w:hAnsi="Calibri" w:cs="Arial"/>
      <w:b/>
      <w:szCs w:val="22"/>
    </w:rPr>
  </w:style>
  <w:style w:type="paragraph" w:styleId="NoSpacing">
    <w:name w:val="No Spacing"/>
    <w:uiPriority w:val="1"/>
    <w:qFormat/>
    <w:rsid w:val="00853AD6"/>
    <w:rPr>
      <w:rFonts w:ascii="Calibri" w:eastAsia="Calibri" w:hAnsi="Calibri" w:cs="Arial"/>
      <w:sz w:val="22"/>
      <w:szCs w:val="22"/>
    </w:rPr>
  </w:style>
  <w:style w:type="character" w:customStyle="1" w:styleId="2ndlevelorderedlistforTOCChar">
    <w:name w:val="2nd level ordered list for TOC Char"/>
    <w:link w:val="2ndlevelorderedlistforTOC"/>
    <w:rsid w:val="00853AD6"/>
    <w:rPr>
      <w:rFonts w:ascii="Calibri" w:eastAsia="Calibri" w:hAnsi="Calibri" w:cs="Arial"/>
      <w:b/>
      <w:sz w:val="22"/>
      <w:szCs w:val="22"/>
    </w:rPr>
  </w:style>
  <w:style w:type="character" w:customStyle="1" w:styleId="UnresolvedMention1">
    <w:name w:val="Unresolved Mention1"/>
    <w:uiPriority w:val="99"/>
    <w:semiHidden/>
    <w:unhideWhenUsed/>
    <w:rsid w:val="00853AD6"/>
    <w:rPr>
      <w:color w:val="605E5C"/>
      <w:shd w:val="clear" w:color="auto" w:fill="E1DFDD"/>
    </w:rPr>
  </w:style>
  <w:style w:type="paragraph" w:styleId="Revision">
    <w:name w:val="Revision"/>
    <w:hidden/>
    <w:uiPriority w:val="99"/>
    <w:semiHidden/>
    <w:rsid w:val="00853AD6"/>
    <w:rPr>
      <w:sz w:val="22"/>
    </w:rPr>
  </w:style>
  <w:style w:type="table" w:styleId="GridTable4-Accent5">
    <w:name w:val="Grid Table 4 Accent 5"/>
    <w:basedOn w:val="TableNormal"/>
    <w:uiPriority w:val="49"/>
    <w:rsid w:val="00853AD6"/>
    <w:rPr>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next w:val="GridTable4-Accent5"/>
    <w:uiPriority w:val="49"/>
    <w:rsid w:val="00DC472E"/>
    <w:rPr>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E56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76">
      <w:bodyDiv w:val="1"/>
      <w:marLeft w:val="0"/>
      <w:marRight w:val="0"/>
      <w:marTop w:val="0"/>
      <w:marBottom w:val="0"/>
      <w:divBdr>
        <w:top w:val="none" w:sz="0" w:space="0" w:color="auto"/>
        <w:left w:val="none" w:sz="0" w:space="0" w:color="auto"/>
        <w:bottom w:val="none" w:sz="0" w:space="0" w:color="auto"/>
        <w:right w:val="none" w:sz="0" w:space="0" w:color="auto"/>
      </w:divBdr>
    </w:div>
    <w:div w:id="100801588">
      <w:bodyDiv w:val="1"/>
      <w:marLeft w:val="0"/>
      <w:marRight w:val="0"/>
      <w:marTop w:val="0"/>
      <w:marBottom w:val="0"/>
      <w:divBdr>
        <w:top w:val="none" w:sz="0" w:space="0" w:color="auto"/>
        <w:left w:val="none" w:sz="0" w:space="0" w:color="auto"/>
        <w:bottom w:val="none" w:sz="0" w:space="0" w:color="auto"/>
        <w:right w:val="none" w:sz="0" w:space="0" w:color="auto"/>
      </w:divBdr>
    </w:div>
    <w:div w:id="524752735">
      <w:bodyDiv w:val="1"/>
      <w:marLeft w:val="0"/>
      <w:marRight w:val="0"/>
      <w:marTop w:val="0"/>
      <w:marBottom w:val="0"/>
      <w:divBdr>
        <w:top w:val="none" w:sz="0" w:space="0" w:color="auto"/>
        <w:left w:val="none" w:sz="0" w:space="0" w:color="auto"/>
        <w:bottom w:val="none" w:sz="0" w:space="0" w:color="auto"/>
        <w:right w:val="none" w:sz="0" w:space="0" w:color="auto"/>
      </w:divBdr>
    </w:div>
    <w:div w:id="940531489">
      <w:bodyDiv w:val="1"/>
      <w:marLeft w:val="0"/>
      <w:marRight w:val="0"/>
      <w:marTop w:val="0"/>
      <w:marBottom w:val="0"/>
      <w:divBdr>
        <w:top w:val="none" w:sz="0" w:space="0" w:color="auto"/>
        <w:left w:val="none" w:sz="0" w:space="0" w:color="auto"/>
        <w:bottom w:val="none" w:sz="0" w:space="0" w:color="auto"/>
        <w:right w:val="none" w:sz="0" w:space="0" w:color="auto"/>
      </w:divBdr>
    </w:div>
    <w:div w:id="981036209">
      <w:bodyDiv w:val="1"/>
      <w:marLeft w:val="0"/>
      <w:marRight w:val="0"/>
      <w:marTop w:val="0"/>
      <w:marBottom w:val="0"/>
      <w:divBdr>
        <w:top w:val="none" w:sz="0" w:space="0" w:color="auto"/>
        <w:left w:val="none" w:sz="0" w:space="0" w:color="auto"/>
        <w:bottom w:val="none" w:sz="0" w:space="0" w:color="auto"/>
        <w:right w:val="none" w:sz="0" w:space="0" w:color="auto"/>
      </w:divBdr>
      <w:divsChild>
        <w:div w:id="213202329">
          <w:marLeft w:val="547"/>
          <w:marRight w:val="0"/>
          <w:marTop w:val="0"/>
          <w:marBottom w:val="0"/>
          <w:divBdr>
            <w:top w:val="none" w:sz="0" w:space="0" w:color="auto"/>
            <w:left w:val="none" w:sz="0" w:space="0" w:color="auto"/>
            <w:bottom w:val="none" w:sz="0" w:space="0" w:color="auto"/>
            <w:right w:val="none" w:sz="0" w:space="0" w:color="auto"/>
          </w:divBdr>
        </w:div>
      </w:divsChild>
    </w:div>
    <w:div w:id="1371758098">
      <w:bodyDiv w:val="1"/>
      <w:marLeft w:val="0"/>
      <w:marRight w:val="0"/>
      <w:marTop w:val="0"/>
      <w:marBottom w:val="0"/>
      <w:divBdr>
        <w:top w:val="none" w:sz="0" w:space="0" w:color="auto"/>
        <w:left w:val="none" w:sz="0" w:space="0" w:color="auto"/>
        <w:bottom w:val="none" w:sz="0" w:space="0" w:color="auto"/>
        <w:right w:val="none" w:sz="0" w:space="0" w:color="auto"/>
      </w:divBdr>
    </w:div>
    <w:div w:id="1452436788">
      <w:bodyDiv w:val="1"/>
      <w:marLeft w:val="0"/>
      <w:marRight w:val="0"/>
      <w:marTop w:val="0"/>
      <w:marBottom w:val="0"/>
      <w:divBdr>
        <w:top w:val="none" w:sz="0" w:space="0" w:color="auto"/>
        <w:left w:val="none" w:sz="0" w:space="0" w:color="auto"/>
        <w:bottom w:val="none" w:sz="0" w:space="0" w:color="auto"/>
        <w:right w:val="none" w:sz="0" w:space="0" w:color="auto"/>
      </w:divBdr>
    </w:div>
    <w:div w:id="1465387801">
      <w:bodyDiv w:val="1"/>
      <w:marLeft w:val="0"/>
      <w:marRight w:val="0"/>
      <w:marTop w:val="0"/>
      <w:marBottom w:val="0"/>
      <w:divBdr>
        <w:top w:val="none" w:sz="0" w:space="0" w:color="auto"/>
        <w:left w:val="none" w:sz="0" w:space="0" w:color="auto"/>
        <w:bottom w:val="none" w:sz="0" w:space="0" w:color="auto"/>
        <w:right w:val="none" w:sz="0" w:space="0" w:color="auto"/>
      </w:divBdr>
    </w:div>
    <w:div w:id="1571035653">
      <w:bodyDiv w:val="1"/>
      <w:marLeft w:val="0"/>
      <w:marRight w:val="0"/>
      <w:marTop w:val="0"/>
      <w:marBottom w:val="0"/>
      <w:divBdr>
        <w:top w:val="none" w:sz="0" w:space="0" w:color="auto"/>
        <w:left w:val="none" w:sz="0" w:space="0" w:color="auto"/>
        <w:bottom w:val="none" w:sz="0" w:space="0" w:color="auto"/>
        <w:right w:val="none" w:sz="0" w:space="0" w:color="auto"/>
      </w:divBdr>
    </w:div>
    <w:div w:id="1605916563">
      <w:bodyDiv w:val="1"/>
      <w:marLeft w:val="0"/>
      <w:marRight w:val="0"/>
      <w:marTop w:val="0"/>
      <w:marBottom w:val="0"/>
      <w:divBdr>
        <w:top w:val="none" w:sz="0" w:space="0" w:color="auto"/>
        <w:left w:val="none" w:sz="0" w:space="0" w:color="auto"/>
        <w:bottom w:val="none" w:sz="0" w:space="0" w:color="auto"/>
        <w:right w:val="none" w:sz="0" w:space="0" w:color="auto"/>
      </w:divBdr>
    </w:div>
    <w:div w:id="1654216569">
      <w:bodyDiv w:val="1"/>
      <w:marLeft w:val="0"/>
      <w:marRight w:val="0"/>
      <w:marTop w:val="0"/>
      <w:marBottom w:val="0"/>
      <w:divBdr>
        <w:top w:val="none" w:sz="0" w:space="0" w:color="auto"/>
        <w:left w:val="none" w:sz="0" w:space="0" w:color="auto"/>
        <w:bottom w:val="none" w:sz="0" w:space="0" w:color="auto"/>
        <w:right w:val="none" w:sz="0" w:space="0" w:color="auto"/>
      </w:divBdr>
    </w:div>
    <w:div w:id="1805809833">
      <w:bodyDiv w:val="1"/>
      <w:marLeft w:val="0"/>
      <w:marRight w:val="0"/>
      <w:marTop w:val="0"/>
      <w:marBottom w:val="0"/>
      <w:divBdr>
        <w:top w:val="none" w:sz="0" w:space="0" w:color="auto"/>
        <w:left w:val="none" w:sz="0" w:space="0" w:color="auto"/>
        <w:bottom w:val="none" w:sz="0" w:space="0" w:color="auto"/>
        <w:right w:val="none" w:sz="0" w:space="0" w:color="auto"/>
      </w:divBdr>
    </w:div>
    <w:div w:id="20497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99B8A2AF87C45A893957BB21BAF6A" ma:contentTypeVersion="10" ma:contentTypeDescription="Create a new document." ma:contentTypeScope="" ma:versionID="cde53d0b6c4026b0dfae0dd7d737c770">
  <xsd:schema xmlns:xsd="http://www.w3.org/2001/XMLSchema" xmlns:xs="http://www.w3.org/2001/XMLSchema" xmlns:p="http://schemas.microsoft.com/office/2006/metadata/properties" xmlns:ns3="064ae5ab-fe19-439e-9d2b-eb787ed32a01" targetNamespace="http://schemas.microsoft.com/office/2006/metadata/properties" ma:root="true" ma:fieldsID="32a192e7cd145fabf72fdc9bb1954ce2" ns3:_="">
    <xsd:import namespace="064ae5ab-fe19-439e-9d2b-eb787ed32a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ae5ab-fe19-439e-9d2b-eb787ed3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7486-6572-4242-B216-480B0761DB45}">
  <ds:schemaRefs>
    <ds:schemaRef ds:uri="http://schemas.microsoft.com/sharepoint/v3/contenttype/forms"/>
  </ds:schemaRefs>
</ds:datastoreItem>
</file>

<file path=customXml/itemProps2.xml><?xml version="1.0" encoding="utf-8"?>
<ds:datastoreItem xmlns:ds="http://schemas.openxmlformats.org/officeDocument/2006/customXml" ds:itemID="{3625FB65-50FF-44B0-978E-089A5364A4EA}">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purl.org/dc/elements/1.1/"/>
    <ds:schemaRef ds:uri="064ae5ab-fe19-439e-9d2b-eb787ed32a01"/>
    <ds:schemaRef ds:uri="http://schemas.microsoft.com/office/2006/metadata/properties"/>
  </ds:schemaRefs>
</ds:datastoreItem>
</file>

<file path=customXml/itemProps3.xml><?xml version="1.0" encoding="utf-8"?>
<ds:datastoreItem xmlns:ds="http://schemas.openxmlformats.org/officeDocument/2006/customXml" ds:itemID="{7B3909E7-D75E-48EA-B774-B349D1B3D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ae5ab-fe19-439e-9d2b-eb787ed3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04C3F-D72F-4DCF-A54F-CEF19177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1846</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Request for Proposal (RFP) #KF0000</vt:lpstr>
    </vt:vector>
  </TitlesOfParts>
  <Company>City Colleges of Chicago</Company>
  <LinksUpToDate>false</LinksUpToDate>
  <CharactersWithSpaces>11675</CharactersWithSpaces>
  <SharedDoc>false</SharedDoc>
  <HLinks>
    <vt:vector size="66" baseType="variant">
      <vt:variant>
        <vt:i4>7274574</vt:i4>
      </vt:variant>
      <vt:variant>
        <vt:i4>30</vt:i4>
      </vt:variant>
      <vt:variant>
        <vt:i4>0</vt:i4>
      </vt:variant>
      <vt:variant>
        <vt:i4>5</vt:i4>
      </vt:variant>
      <vt:variant>
        <vt:lpwstr>mailto:procurementservices@ccc.edu</vt:lpwstr>
      </vt:variant>
      <vt:variant>
        <vt:lpwstr/>
      </vt:variant>
      <vt:variant>
        <vt:i4>7274574</vt:i4>
      </vt:variant>
      <vt:variant>
        <vt:i4>27</vt:i4>
      </vt:variant>
      <vt:variant>
        <vt:i4>0</vt:i4>
      </vt:variant>
      <vt:variant>
        <vt:i4>5</vt:i4>
      </vt:variant>
      <vt:variant>
        <vt:lpwstr>mailto:procurementservices@ccc.edu</vt:lpwstr>
      </vt:variant>
      <vt:variant>
        <vt:lpwstr/>
      </vt:variant>
      <vt:variant>
        <vt:i4>131148</vt:i4>
      </vt:variant>
      <vt:variant>
        <vt:i4>24</vt:i4>
      </vt:variant>
      <vt:variant>
        <vt:i4>0</vt:i4>
      </vt:variant>
      <vt:variant>
        <vt:i4>5</vt:i4>
      </vt:variant>
      <vt:variant>
        <vt:lpwstr>http://www.ccc.edu/departments/pages/ethics.aspx</vt:lpwstr>
      </vt:variant>
      <vt:variant>
        <vt:lpwstr/>
      </vt:variant>
      <vt:variant>
        <vt:i4>7274574</vt:i4>
      </vt:variant>
      <vt:variant>
        <vt:i4>21</vt:i4>
      </vt:variant>
      <vt:variant>
        <vt:i4>0</vt:i4>
      </vt:variant>
      <vt:variant>
        <vt:i4>5</vt:i4>
      </vt:variant>
      <vt:variant>
        <vt:lpwstr>mailto:procurementservices@ccc.edu</vt:lpwstr>
      </vt:variant>
      <vt:variant>
        <vt:lpwstr/>
      </vt:variant>
      <vt:variant>
        <vt:i4>2621492</vt:i4>
      </vt:variant>
      <vt:variant>
        <vt:i4>18</vt:i4>
      </vt:variant>
      <vt:variant>
        <vt:i4>0</vt:i4>
      </vt:variant>
      <vt:variant>
        <vt:i4>5</vt:i4>
      </vt:variant>
      <vt:variant>
        <vt:lpwstr>https://www.chicityclerk.com/legislation-records/journals-and-reports/executive-orders</vt:lpwstr>
      </vt:variant>
      <vt:variant>
        <vt:lpwstr/>
      </vt:variant>
      <vt:variant>
        <vt:i4>917525</vt:i4>
      </vt:variant>
      <vt:variant>
        <vt:i4>15</vt:i4>
      </vt:variant>
      <vt:variant>
        <vt:i4>0</vt:i4>
      </vt:variant>
      <vt:variant>
        <vt:i4>5</vt:i4>
      </vt:variant>
      <vt:variant>
        <vt:lpwstr>http://www.ccc.edu/departments/Pages/Ethics-Training.aspx</vt:lpwstr>
      </vt:variant>
      <vt:variant>
        <vt:lpwstr/>
      </vt:variant>
      <vt:variant>
        <vt:i4>7274574</vt:i4>
      </vt:variant>
      <vt:variant>
        <vt:i4>12</vt:i4>
      </vt:variant>
      <vt:variant>
        <vt:i4>0</vt:i4>
      </vt:variant>
      <vt:variant>
        <vt:i4>5</vt:i4>
      </vt:variant>
      <vt:variant>
        <vt:lpwstr>mailto:procurementservices@ccc.edu</vt:lpwstr>
      </vt:variant>
      <vt:variant>
        <vt:lpwstr/>
      </vt:variant>
      <vt:variant>
        <vt:i4>6881398</vt:i4>
      </vt:variant>
      <vt:variant>
        <vt:i4>9</vt:i4>
      </vt:variant>
      <vt:variant>
        <vt:i4>0</vt:i4>
      </vt:variant>
      <vt:variant>
        <vt:i4>5</vt:i4>
      </vt:variant>
      <vt:variant>
        <vt:lpwstr>http://www.ccc.edu/departments/pages/procurement.aspx/</vt:lpwstr>
      </vt:variant>
      <vt:variant>
        <vt:lpwstr/>
      </vt:variant>
      <vt:variant>
        <vt:i4>7274574</vt:i4>
      </vt:variant>
      <vt:variant>
        <vt:i4>6</vt:i4>
      </vt:variant>
      <vt:variant>
        <vt:i4>0</vt:i4>
      </vt:variant>
      <vt:variant>
        <vt:i4>5</vt:i4>
      </vt:variant>
      <vt:variant>
        <vt:lpwstr>mailto:procurementservices@ccc.edu</vt:lpwstr>
      </vt:variant>
      <vt:variant>
        <vt:lpwstr/>
      </vt:variant>
      <vt:variant>
        <vt:i4>7274574</vt:i4>
      </vt:variant>
      <vt:variant>
        <vt:i4>3</vt:i4>
      </vt:variant>
      <vt:variant>
        <vt:i4>0</vt:i4>
      </vt:variant>
      <vt:variant>
        <vt:i4>5</vt:i4>
      </vt:variant>
      <vt:variant>
        <vt:lpwstr>mailto:procurementservices@ccc.edu</vt:lpwstr>
      </vt:variant>
      <vt:variant>
        <vt:lpwstr/>
      </vt:variant>
      <vt:variant>
        <vt:i4>7274574</vt:i4>
      </vt:variant>
      <vt:variant>
        <vt:i4>0</vt:i4>
      </vt:variant>
      <vt:variant>
        <vt:i4>0</vt:i4>
      </vt:variant>
      <vt:variant>
        <vt:i4>5</vt:i4>
      </vt:variant>
      <vt:variant>
        <vt:lpwstr>mailto:procurementservices@ccc.edu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#KF0000</dc:title>
  <dc:subject/>
  <dc:creator>Purchasing</dc:creator>
  <cp:keywords/>
  <cp:lastModifiedBy>Nicholas Gibb</cp:lastModifiedBy>
  <cp:revision>13</cp:revision>
  <cp:lastPrinted>2021-10-21T14:23:00Z</cp:lastPrinted>
  <dcterms:created xsi:type="dcterms:W3CDTF">2021-11-15T20:47:00Z</dcterms:created>
  <dcterms:modified xsi:type="dcterms:W3CDTF">2021-11-15T21:09:00Z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0x0101006AA99B8A2AF87C45A893957BB21BAF6A</vt:lpwstr>
  </property>
</Properties>
</file>